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25" w:rsidRPr="004609AE" w:rsidRDefault="00364C25" w:rsidP="00364C25">
      <w:pPr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 w:rsidRPr="004609AE">
        <w:rPr>
          <w:rFonts w:ascii="GHEA Grapalat" w:hAnsi="GHEA Grapalat" w:cs="Sylfaen"/>
          <w:b/>
          <w:sz w:val="28"/>
          <w:szCs w:val="28"/>
          <w:lang w:val="en-US"/>
        </w:rPr>
        <w:t>ԿԱՆՈՆԱԿԱՐԳ</w:t>
      </w:r>
      <w:r w:rsidR="00186123" w:rsidRPr="004609AE">
        <w:rPr>
          <w:rFonts w:ascii="GHEA Grapalat" w:hAnsi="GHEA Grapalat" w:cs="Sylfaen"/>
          <w:b/>
          <w:sz w:val="28"/>
          <w:szCs w:val="28"/>
          <w:lang w:val="en-US"/>
        </w:rPr>
        <w:t xml:space="preserve"> ԵՎ ԺԱՄԱՆԱԿԱՑՈՒՅՑ</w:t>
      </w:r>
      <w:r w:rsidR="00C77153" w:rsidRPr="004609AE">
        <w:rPr>
          <w:rStyle w:val="FootnoteReference"/>
          <w:rFonts w:ascii="GHEA Grapalat" w:hAnsi="GHEA Grapalat" w:cs="Sylfaen"/>
          <w:b/>
          <w:sz w:val="28"/>
          <w:szCs w:val="28"/>
          <w:lang w:val="en-US"/>
        </w:rPr>
        <w:footnoteReference w:id="1"/>
      </w:r>
      <w:r w:rsidR="00700477" w:rsidRPr="004609AE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</w:p>
    <w:p w:rsidR="00364C25" w:rsidRPr="004609AE" w:rsidRDefault="00700477" w:rsidP="00364C25">
      <w:pPr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 w:rsidRPr="004609AE">
        <w:rPr>
          <w:rFonts w:ascii="GHEA Grapalat" w:hAnsi="GHEA Grapalat" w:cs="Sylfaen"/>
          <w:b/>
          <w:sz w:val="28"/>
          <w:szCs w:val="28"/>
          <w:lang w:val="en-US"/>
        </w:rPr>
        <w:t xml:space="preserve">2019թ. </w:t>
      </w:r>
      <w:r w:rsidR="00364C25" w:rsidRPr="004609AE">
        <w:rPr>
          <w:rFonts w:ascii="GHEA Grapalat" w:hAnsi="GHEA Grapalat" w:cs="Sylfaen"/>
          <w:b/>
          <w:sz w:val="28"/>
          <w:szCs w:val="28"/>
          <w:lang w:val="en-US"/>
        </w:rPr>
        <w:t>Համահայկական</w:t>
      </w:r>
      <w:r w:rsidR="00364C25" w:rsidRPr="004609AE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="00364C25" w:rsidRPr="004609AE">
        <w:rPr>
          <w:rFonts w:ascii="GHEA Grapalat" w:hAnsi="GHEA Grapalat" w:cs="Sylfaen"/>
          <w:b/>
          <w:sz w:val="28"/>
          <w:szCs w:val="28"/>
          <w:lang w:val="en-US"/>
        </w:rPr>
        <w:t>մանկապատանեկան նկարչական</w:t>
      </w:r>
    </w:p>
    <w:p w:rsidR="00364C25" w:rsidRPr="004609AE" w:rsidRDefault="00364C25" w:rsidP="00364C25">
      <w:pPr>
        <w:jc w:val="center"/>
        <w:rPr>
          <w:rFonts w:ascii="GHEA Grapalat" w:hAnsi="GHEA Grapalat"/>
          <w:lang w:val="en-US"/>
        </w:rPr>
      </w:pPr>
      <w:r w:rsidRPr="004609AE">
        <w:rPr>
          <w:rFonts w:ascii="GHEA Grapalat" w:hAnsi="GHEA Grapalat" w:cs="Sylfaen"/>
          <w:b/>
          <w:sz w:val="28"/>
          <w:szCs w:val="28"/>
          <w:lang w:val="en-US"/>
        </w:rPr>
        <w:t>մրցույթ</w:t>
      </w:r>
      <w:r w:rsidRPr="004609AE">
        <w:rPr>
          <w:rFonts w:ascii="GHEA Grapalat" w:hAnsi="GHEA Grapalat"/>
          <w:b/>
          <w:sz w:val="28"/>
          <w:szCs w:val="28"/>
          <w:lang w:val="en-US"/>
        </w:rPr>
        <w:t>-</w:t>
      </w:r>
      <w:r w:rsidRPr="004609AE">
        <w:rPr>
          <w:rFonts w:ascii="GHEA Grapalat" w:hAnsi="GHEA Grapalat" w:cs="Sylfaen"/>
          <w:b/>
          <w:sz w:val="28"/>
          <w:szCs w:val="28"/>
          <w:lang w:val="en-US"/>
        </w:rPr>
        <w:t>փառատոն</w:t>
      </w:r>
      <w:r w:rsidRPr="004609AE">
        <w:rPr>
          <w:rFonts w:ascii="GHEA Grapalat" w:hAnsi="GHEA Grapalat" w:cs="Sylfaen"/>
          <w:b/>
          <w:sz w:val="28"/>
          <w:szCs w:val="28"/>
        </w:rPr>
        <w:t>ի</w:t>
      </w:r>
      <w:r w:rsidR="008378A3" w:rsidRPr="004609AE">
        <w:rPr>
          <w:rFonts w:ascii="GHEA Grapalat" w:hAnsi="GHEA Grapalat" w:cs="Sylfaen"/>
          <w:b/>
          <w:sz w:val="28"/>
          <w:szCs w:val="28"/>
        </w:rPr>
        <w:t xml:space="preserve"> անցկացման</w:t>
      </w:r>
    </w:p>
    <w:p w:rsidR="00364C25" w:rsidRPr="004609AE" w:rsidRDefault="00364C25" w:rsidP="00364C25">
      <w:pPr>
        <w:jc w:val="center"/>
        <w:rPr>
          <w:rFonts w:ascii="GHEA Grapalat" w:hAnsi="GHEA Grapalat"/>
          <w:lang w:val="en-US"/>
        </w:rPr>
      </w:pPr>
    </w:p>
    <w:p w:rsidR="007E5D74" w:rsidRPr="004609AE" w:rsidRDefault="007E5D74" w:rsidP="00364C25">
      <w:pPr>
        <w:jc w:val="center"/>
        <w:rPr>
          <w:rFonts w:ascii="GHEA Grapalat" w:hAnsi="GHEA Grapalat"/>
          <w:lang w:val="en-US"/>
        </w:rPr>
      </w:pPr>
    </w:p>
    <w:p w:rsidR="00700477" w:rsidRPr="004609AE" w:rsidRDefault="00700477" w:rsidP="00700477">
      <w:pPr>
        <w:jc w:val="center"/>
        <w:rPr>
          <w:rFonts w:ascii="GHEA Grapalat" w:hAnsi="GHEA Grapalat"/>
          <w:b/>
          <w:lang w:val="en-US"/>
        </w:rPr>
      </w:pPr>
      <w:r w:rsidRPr="004609AE">
        <w:rPr>
          <w:rFonts w:ascii="GHEA Grapalat" w:hAnsi="GHEA Grapalat" w:cs="Sylfaen"/>
          <w:b/>
          <w:sz w:val="28"/>
          <w:szCs w:val="28"/>
          <w:lang w:val="en-US"/>
        </w:rPr>
        <w:t>«ԻՄ ՍԱՐՅԱՆԸ»</w:t>
      </w:r>
    </w:p>
    <w:p w:rsidR="00700477" w:rsidRPr="004609AE" w:rsidRDefault="00700477" w:rsidP="00364C2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609AE">
        <w:rPr>
          <w:rFonts w:ascii="GHEA Grapalat" w:hAnsi="GHEA Grapalat"/>
          <w:b/>
          <w:sz w:val="24"/>
          <w:szCs w:val="24"/>
          <w:lang w:val="en-US"/>
        </w:rPr>
        <w:t>խորագրով</w:t>
      </w:r>
    </w:p>
    <w:p w:rsidR="00186123" w:rsidRPr="004609AE" w:rsidRDefault="00186123" w:rsidP="00364C25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64C25" w:rsidRPr="004609AE" w:rsidRDefault="00364C25" w:rsidP="00364C25">
      <w:pPr>
        <w:ind w:firstLine="720"/>
        <w:rPr>
          <w:rFonts w:ascii="GHEA Grapalat" w:hAnsi="GHEA Grapalat"/>
          <w:lang w:val="en-US"/>
        </w:rPr>
      </w:pPr>
    </w:p>
    <w:p w:rsidR="00364C25" w:rsidRPr="004609AE" w:rsidRDefault="00364C25" w:rsidP="00364C25">
      <w:p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4609AE">
        <w:rPr>
          <w:rFonts w:ascii="GHEA Grapalat" w:hAnsi="GHEA Grapalat"/>
          <w:b/>
          <w:sz w:val="24"/>
          <w:szCs w:val="24"/>
          <w:lang w:val="en-US"/>
        </w:rPr>
        <w:t>Մրցույթ-փառատոնի թեմա.</w:t>
      </w:r>
    </w:p>
    <w:p w:rsidR="00364C25" w:rsidRPr="004609AE" w:rsidRDefault="00364C25" w:rsidP="00364C25">
      <w:pPr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364C25" w:rsidRPr="004609AE" w:rsidRDefault="00364C25" w:rsidP="0091572E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>Համահայկական մանկապատանեկան նկարչական IX</w:t>
      </w:r>
      <w:r w:rsidRPr="004609AE">
        <w:rPr>
          <w:rFonts w:ascii="GHEA Grapalat" w:hAnsi="GHEA Grapalat"/>
          <w:sz w:val="24"/>
          <w:szCs w:val="24"/>
          <w:lang w:val="hy-AM"/>
        </w:rPr>
        <w:t xml:space="preserve"> մ</w:t>
      </w:r>
      <w:r w:rsidRPr="004609AE">
        <w:rPr>
          <w:rFonts w:ascii="GHEA Grapalat" w:hAnsi="GHEA Grapalat"/>
          <w:sz w:val="24"/>
          <w:szCs w:val="24"/>
          <w:lang w:val="en-US"/>
        </w:rPr>
        <w:t>րցույթ-փառատո</w:t>
      </w:r>
      <w:r w:rsidRPr="004609AE">
        <w:rPr>
          <w:rFonts w:ascii="GHEA Grapalat" w:hAnsi="GHEA Grapalat"/>
          <w:sz w:val="24"/>
          <w:szCs w:val="24"/>
          <w:lang w:val="hy-AM"/>
        </w:rPr>
        <w:t>ն</w:t>
      </w:r>
      <w:r w:rsidRPr="004609AE">
        <w:rPr>
          <w:rFonts w:ascii="GHEA Grapalat" w:hAnsi="GHEA Grapalat"/>
          <w:sz w:val="24"/>
          <w:szCs w:val="24"/>
          <w:lang w:val="en-US"/>
        </w:rPr>
        <w:t>ը նվիրվում է XX-րդ դարի մեծագույն նկարիչներից մեկին, հայ նկարչության արդի դպրոցի հիմնադիր Մարտիրոս Սարյանին: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364C25" w:rsidRPr="004609AE" w:rsidRDefault="00364C25" w:rsidP="00364C25">
      <w:pPr>
        <w:rPr>
          <w:rFonts w:ascii="GHEA Grapalat" w:hAnsi="GHEA Grapalat" w:cs="Sylfaen"/>
          <w:b/>
          <w:sz w:val="24"/>
          <w:szCs w:val="24"/>
          <w:lang w:val="en-US"/>
        </w:rPr>
      </w:pPr>
      <w:r w:rsidRPr="004609AE">
        <w:rPr>
          <w:rFonts w:ascii="GHEA Grapalat" w:hAnsi="GHEA Grapalat" w:cs="Sylfaen"/>
          <w:b/>
          <w:sz w:val="24"/>
          <w:szCs w:val="24"/>
          <w:lang w:val="en-US"/>
        </w:rPr>
        <w:t>Մրցույթ</w:t>
      </w:r>
      <w:r w:rsidRPr="004609AE">
        <w:rPr>
          <w:rFonts w:ascii="GHEA Grapalat" w:hAnsi="GHEA Grapalat"/>
          <w:b/>
          <w:sz w:val="24"/>
          <w:szCs w:val="24"/>
          <w:lang w:val="en-US"/>
        </w:rPr>
        <w:t>-</w:t>
      </w:r>
      <w:r w:rsidRPr="004609AE">
        <w:rPr>
          <w:rFonts w:ascii="GHEA Grapalat" w:hAnsi="GHEA Grapalat" w:cs="Sylfaen"/>
          <w:b/>
          <w:sz w:val="24"/>
          <w:szCs w:val="24"/>
          <w:lang w:val="en-US"/>
        </w:rPr>
        <w:t>փառատոնի</w:t>
      </w:r>
      <w:r w:rsidRPr="004609A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b/>
          <w:sz w:val="24"/>
          <w:szCs w:val="24"/>
          <w:lang w:val="en-US"/>
        </w:rPr>
        <w:t>մասնակիցներ.</w:t>
      </w:r>
    </w:p>
    <w:p w:rsidR="00364C25" w:rsidRPr="004609AE" w:rsidRDefault="00364C25" w:rsidP="00364C25">
      <w:pPr>
        <w:rPr>
          <w:rFonts w:ascii="GHEA Grapalat" w:hAnsi="GHEA Grapalat"/>
          <w:b/>
          <w:sz w:val="24"/>
          <w:szCs w:val="24"/>
          <w:lang w:val="en-US"/>
        </w:rPr>
      </w:pPr>
    </w:p>
    <w:p w:rsidR="00364C25" w:rsidRPr="004609AE" w:rsidRDefault="00364C25" w:rsidP="00364C25">
      <w:pPr>
        <w:ind w:firstLine="720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>Մրցույթ</w:t>
      </w:r>
      <w:r w:rsidRPr="004609AE">
        <w:rPr>
          <w:rFonts w:ascii="GHEA Grapalat" w:hAnsi="GHEA Grapalat"/>
          <w:sz w:val="24"/>
          <w:szCs w:val="24"/>
          <w:lang w:val="en-US"/>
        </w:rPr>
        <w:t>-</w:t>
      </w: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փառատոնին </w:t>
      </w:r>
      <w:r w:rsidRPr="004609AE">
        <w:rPr>
          <w:rFonts w:ascii="GHEA Grapalat" w:hAnsi="GHEA Grapalat"/>
          <w:sz w:val="24"/>
          <w:szCs w:val="24"/>
          <w:lang w:val="en-US"/>
        </w:rPr>
        <w:t>կարող են մասնակցել երկու տարիքային խմբեր.</w:t>
      </w:r>
    </w:p>
    <w:p w:rsidR="00364C25" w:rsidRPr="004609AE" w:rsidRDefault="00364C25" w:rsidP="00364C25">
      <w:pPr>
        <w:numPr>
          <w:ilvl w:val="0"/>
          <w:numId w:val="2"/>
        </w:numPr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 xml:space="preserve">6-13 </w:t>
      </w:r>
    </w:p>
    <w:p w:rsidR="00364C25" w:rsidRPr="004609AE" w:rsidRDefault="00364C25" w:rsidP="00364C25">
      <w:pPr>
        <w:numPr>
          <w:ilvl w:val="0"/>
          <w:numId w:val="2"/>
        </w:numPr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>14-18:</w:t>
      </w:r>
    </w:p>
    <w:p w:rsidR="00364C25" w:rsidRPr="004609AE" w:rsidRDefault="00364C25" w:rsidP="00364C25">
      <w:pPr>
        <w:rPr>
          <w:rFonts w:ascii="GHEA Grapalat" w:hAnsi="GHEA Grapalat" w:cs="Sylfaen"/>
          <w:b/>
          <w:sz w:val="24"/>
          <w:szCs w:val="24"/>
          <w:lang w:val="en-US"/>
        </w:rPr>
      </w:pPr>
    </w:p>
    <w:p w:rsidR="00364C25" w:rsidRPr="004609AE" w:rsidRDefault="00364C25" w:rsidP="00364C25">
      <w:pPr>
        <w:rPr>
          <w:rFonts w:ascii="GHEA Grapalat" w:hAnsi="GHEA Grapalat"/>
          <w:b/>
          <w:sz w:val="24"/>
          <w:szCs w:val="24"/>
          <w:lang w:val="en-US"/>
        </w:rPr>
      </w:pPr>
      <w:r w:rsidRPr="004609AE">
        <w:rPr>
          <w:rFonts w:ascii="GHEA Grapalat" w:hAnsi="GHEA Grapalat" w:cs="Sylfaen"/>
          <w:b/>
          <w:sz w:val="24"/>
          <w:szCs w:val="24"/>
          <w:lang w:val="en-US"/>
        </w:rPr>
        <w:t>Մրցույթ</w:t>
      </w:r>
      <w:r w:rsidRPr="004609AE">
        <w:rPr>
          <w:rFonts w:ascii="GHEA Grapalat" w:hAnsi="GHEA Grapalat"/>
          <w:b/>
          <w:sz w:val="24"/>
          <w:szCs w:val="24"/>
          <w:lang w:val="en-US"/>
        </w:rPr>
        <w:t>-</w:t>
      </w:r>
      <w:r w:rsidRPr="004609AE">
        <w:rPr>
          <w:rFonts w:ascii="GHEA Grapalat" w:hAnsi="GHEA Grapalat" w:cs="Sylfaen"/>
          <w:b/>
          <w:sz w:val="24"/>
          <w:szCs w:val="24"/>
          <w:lang w:val="en-US"/>
        </w:rPr>
        <w:t>փառատոնի</w:t>
      </w:r>
      <w:r w:rsidRPr="004609A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b/>
          <w:sz w:val="24"/>
          <w:szCs w:val="24"/>
          <w:lang w:val="en-US"/>
        </w:rPr>
        <w:t>անցկացման կարգ.</w:t>
      </w:r>
    </w:p>
    <w:p w:rsidR="00364C25" w:rsidRPr="004609AE" w:rsidRDefault="00364C25" w:rsidP="00364C25">
      <w:pPr>
        <w:spacing w:before="120" w:after="120"/>
        <w:ind w:firstLine="720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>Մրցույթն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անցկացվելու է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երկու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փուլով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4609AE">
        <w:rPr>
          <w:rFonts w:ascii="GHEA Grapalat" w:hAnsi="GHEA Grapalat" w:cs="Sylfaen"/>
          <w:sz w:val="24"/>
          <w:szCs w:val="24"/>
          <w:u w:val="single"/>
          <w:lang w:val="en-US"/>
        </w:rPr>
        <w:t>Առաջին</w:t>
      </w:r>
      <w:r w:rsidRPr="004609AE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u w:val="single"/>
          <w:lang w:val="en-US"/>
        </w:rPr>
        <w:t>փուլում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աշխատանքները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ներկայացվում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են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էլեկտրոնային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տարբերակով`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մինչև </w:t>
      </w:r>
      <w:r w:rsidRPr="004609AE">
        <w:rPr>
          <w:rFonts w:ascii="GHEA Grapalat" w:hAnsi="GHEA Grapalat"/>
          <w:b/>
          <w:sz w:val="24"/>
          <w:szCs w:val="24"/>
          <w:lang w:val="en-US"/>
        </w:rPr>
        <w:t>2019</w:t>
      </w:r>
      <w:r w:rsidRPr="004609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609AE">
        <w:rPr>
          <w:rFonts w:ascii="GHEA Grapalat" w:hAnsi="GHEA Grapalat"/>
          <w:b/>
          <w:sz w:val="24"/>
          <w:szCs w:val="24"/>
          <w:lang w:val="en-US"/>
        </w:rPr>
        <w:t xml:space="preserve">թ. </w:t>
      </w:r>
      <w:r w:rsidRPr="004609AE">
        <w:rPr>
          <w:rFonts w:ascii="GHEA Grapalat" w:hAnsi="GHEA Grapalat"/>
          <w:b/>
          <w:sz w:val="24"/>
          <w:szCs w:val="24"/>
          <w:lang w:val="hy-AM"/>
        </w:rPr>
        <w:t>հ</w:t>
      </w:r>
      <w:r w:rsidRPr="004609AE">
        <w:rPr>
          <w:rFonts w:ascii="GHEA Grapalat" w:hAnsi="GHEA Grapalat"/>
          <w:b/>
          <w:sz w:val="24"/>
          <w:szCs w:val="24"/>
          <w:lang w:val="en-US"/>
        </w:rPr>
        <w:t>ու</w:t>
      </w:r>
      <w:r w:rsidRPr="004609AE">
        <w:rPr>
          <w:rFonts w:ascii="GHEA Grapalat" w:hAnsi="GHEA Grapalat"/>
          <w:b/>
          <w:sz w:val="24"/>
          <w:szCs w:val="24"/>
          <w:lang w:val="hy-AM"/>
        </w:rPr>
        <w:t>նիսի 1</w:t>
      </w:r>
      <w:r w:rsidRPr="004609AE">
        <w:rPr>
          <w:rFonts w:ascii="GHEA Grapalat" w:hAnsi="GHEA Grapalat"/>
          <w:b/>
          <w:sz w:val="24"/>
          <w:szCs w:val="24"/>
          <w:lang w:val="en-US"/>
        </w:rPr>
        <w:t>6-ը</w:t>
      </w:r>
      <w:r w:rsidRPr="004609AE">
        <w:rPr>
          <w:rFonts w:ascii="GHEA Grapalat" w:hAnsi="GHEA Grapalat"/>
          <w:sz w:val="24"/>
          <w:szCs w:val="24"/>
          <w:lang w:val="en-US"/>
        </w:rPr>
        <w:t>: Մ</w:t>
      </w:r>
      <w:r w:rsidRPr="004609AE">
        <w:rPr>
          <w:rFonts w:ascii="GHEA Grapalat" w:hAnsi="GHEA Grapalat" w:cs="Sylfaen"/>
          <w:sz w:val="24"/>
          <w:szCs w:val="24"/>
          <w:lang w:val="en-US"/>
        </w:rPr>
        <w:t>ասնագիտական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հանձնաժողովի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կողմից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ընտրվում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են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լավագույն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աշխատանքները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609AE">
        <w:rPr>
          <w:rFonts w:ascii="GHEA Grapalat" w:hAnsi="GHEA Grapalat" w:cs="Sylfaen"/>
          <w:sz w:val="24"/>
          <w:szCs w:val="24"/>
          <w:lang w:val="en-US"/>
        </w:rPr>
        <w:t>ցուցահանդեսի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կազմակերպման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և պատկերագրքի տպագրման համար</w:t>
      </w:r>
      <w:r w:rsidRPr="004609AE">
        <w:rPr>
          <w:rFonts w:ascii="GHEA Grapalat" w:hAnsi="GHEA Grapalat"/>
          <w:sz w:val="24"/>
          <w:szCs w:val="24"/>
          <w:lang w:val="en-US"/>
        </w:rPr>
        <w:t>:</w:t>
      </w:r>
      <w:r w:rsidRPr="004609AE">
        <w:rPr>
          <w:rFonts w:ascii="GHEA Grapalat" w:hAnsi="GHEA Grapalat"/>
          <w:b/>
          <w:sz w:val="24"/>
          <w:szCs w:val="24"/>
          <w:u w:val="single"/>
          <w:lang w:val="en-US"/>
        </w:rPr>
        <w:t xml:space="preserve"> </w:t>
      </w:r>
    </w:p>
    <w:p w:rsidR="00364C25" w:rsidRPr="004609AE" w:rsidRDefault="00364C25" w:rsidP="00364C25">
      <w:pPr>
        <w:spacing w:before="120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u w:val="single"/>
          <w:lang w:val="en-US"/>
        </w:rPr>
        <w:t>Երկրորդ</w:t>
      </w:r>
      <w:r w:rsidRPr="004609AE">
        <w:rPr>
          <w:rFonts w:ascii="GHEA Grapalat" w:hAnsi="GHEA Grapalat"/>
          <w:sz w:val="24"/>
          <w:szCs w:val="24"/>
          <w:u w:val="single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u w:val="single"/>
          <w:lang w:val="en-US"/>
        </w:rPr>
        <w:t>փուլում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մասնակիցները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ներկայացնում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են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իրենց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աշխատանքների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բնօրինակները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4609AE">
        <w:rPr>
          <w:rFonts w:ascii="GHEA Grapalat" w:hAnsi="GHEA Grapalat" w:cs="Sylfaen"/>
          <w:sz w:val="24"/>
          <w:szCs w:val="24"/>
          <w:lang w:val="en-US"/>
        </w:rPr>
        <w:t>ցուցա</w:t>
      </w:r>
      <w:r w:rsidRPr="004609AE">
        <w:rPr>
          <w:rFonts w:ascii="GHEA Grapalat" w:hAnsi="GHEA Grapalat" w:cs="Sylfaen"/>
          <w:sz w:val="24"/>
          <w:szCs w:val="24"/>
          <w:lang w:val="hy-AM"/>
        </w:rPr>
        <w:t>դրման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4609AE">
        <w:rPr>
          <w:rFonts w:ascii="GHEA Grapalat" w:hAnsi="GHEA Grapalat"/>
          <w:sz w:val="24"/>
          <w:szCs w:val="24"/>
          <w:lang w:val="en-US"/>
        </w:rPr>
        <w:t>: Ց</w:t>
      </w:r>
      <w:r w:rsidRPr="004609AE">
        <w:rPr>
          <w:rFonts w:ascii="GHEA Grapalat" w:hAnsi="GHEA Grapalat" w:cs="Sylfaen"/>
          <w:sz w:val="24"/>
          <w:szCs w:val="24"/>
          <w:lang w:val="en-US"/>
        </w:rPr>
        <w:t>ուցահանդեսին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ներկայացված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="00B04356" w:rsidRPr="004609AE">
        <w:rPr>
          <w:rFonts w:ascii="GHEA Grapalat" w:hAnsi="GHEA Grapalat"/>
          <w:sz w:val="24"/>
          <w:szCs w:val="24"/>
          <w:lang w:val="en-US"/>
        </w:rPr>
        <w:t>աշխատանքների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հեղինակներից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կընտրվեն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հիմնական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և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խրախուսական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մրցանակակիրներ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:  </w:t>
      </w:r>
    </w:p>
    <w:p w:rsidR="001D1833" w:rsidRPr="004609AE" w:rsidRDefault="001D1833" w:rsidP="00364C25">
      <w:pPr>
        <w:rPr>
          <w:rFonts w:ascii="GHEA Grapalat" w:hAnsi="GHEA Grapalat" w:cs="Sylfaen"/>
          <w:b/>
          <w:sz w:val="24"/>
          <w:szCs w:val="24"/>
          <w:lang w:val="en-US"/>
        </w:rPr>
      </w:pPr>
    </w:p>
    <w:p w:rsidR="00364C25" w:rsidRPr="004609AE" w:rsidRDefault="00364C25" w:rsidP="00364C25">
      <w:pPr>
        <w:rPr>
          <w:rFonts w:ascii="GHEA Grapalat" w:hAnsi="GHEA Grapalat" w:cs="Sylfaen"/>
          <w:b/>
          <w:sz w:val="24"/>
          <w:szCs w:val="24"/>
          <w:lang w:val="en-US"/>
        </w:rPr>
      </w:pPr>
      <w:r w:rsidRPr="004609AE">
        <w:rPr>
          <w:rFonts w:ascii="GHEA Grapalat" w:hAnsi="GHEA Grapalat" w:cs="Sylfaen"/>
          <w:b/>
          <w:sz w:val="24"/>
          <w:szCs w:val="24"/>
          <w:lang w:val="hy-AM"/>
        </w:rPr>
        <w:t>Ստեղծագործությունների գնահատման հիմքե</w:t>
      </w:r>
      <w:r w:rsidR="00FB12B1" w:rsidRPr="004609AE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Pr="004609AE">
        <w:rPr>
          <w:rFonts w:ascii="GHEA Grapalat" w:hAnsi="GHEA Grapalat" w:cs="Sylfaen"/>
          <w:b/>
          <w:sz w:val="24"/>
          <w:szCs w:val="24"/>
          <w:lang w:val="en-US"/>
        </w:rPr>
        <w:t>ը.</w:t>
      </w:r>
    </w:p>
    <w:p w:rsidR="00364C25" w:rsidRPr="004609AE" w:rsidRDefault="00364C25" w:rsidP="00364C25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:rsidR="00364C25" w:rsidRPr="004609AE" w:rsidRDefault="00364C25" w:rsidP="00364C25">
      <w:pPr>
        <w:ind w:firstLine="36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>Գնահատման համար հիմք են հանդիսանում հետևյալ չափանիշները.</w:t>
      </w:r>
    </w:p>
    <w:p w:rsidR="00364C25" w:rsidRPr="004609AE" w:rsidRDefault="00364C25" w:rsidP="00364C25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364C25" w:rsidRPr="004609AE" w:rsidRDefault="00364C25" w:rsidP="00364C25">
      <w:pPr>
        <w:numPr>
          <w:ilvl w:val="0"/>
          <w:numId w:val="4"/>
        </w:numPr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hy-AM"/>
        </w:rPr>
        <w:t>բովանդակային պահանջների</w:t>
      </w:r>
      <w:r w:rsidRPr="004609AE">
        <w:rPr>
          <w:rFonts w:ascii="GHEA Grapalat" w:hAnsi="GHEA Grapalat" w:cs="Sylfaen"/>
          <w:sz w:val="24"/>
          <w:szCs w:val="24"/>
          <w:lang w:val="en-US"/>
        </w:rPr>
        <w:t>ն</w:t>
      </w:r>
      <w:r w:rsidRPr="004609AE">
        <w:rPr>
          <w:rFonts w:ascii="GHEA Grapalat" w:hAnsi="GHEA Grapalat" w:cs="Sylfaen"/>
          <w:sz w:val="24"/>
          <w:szCs w:val="24"/>
          <w:lang w:val="hy-AM"/>
        </w:rPr>
        <w:t xml:space="preserve"> համապատասխանությ</w:t>
      </w:r>
      <w:r w:rsidRPr="004609AE">
        <w:rPr>
          <w:rFonts w:ascii="GHEA Grapalat" w:hAnsi="GHEA Grapalat" w:cs="Sylfaen"/>
          <w:sz w:val="24"/>
          <w:szCs w:val="24"/>
          <w:lang w:val="en-US"/>
        </w:rPr>
        <w:t>ու</w:t>
      </w:r>
      <w:r w:rsidRPr="004609AE">
        <w:rPr>
          <w:rFonts w:ascii="GHEA Grapalat" w:hAnsi="GHEA Grapalat" w:cs="Sylfaen"/>
          <w:sz w:val="24"/>
          <w:szCs w:val="24"/>
          <w:lang w:val="hy-AM"/>
        </w:rPr>
        <w:t>ն</w:t>
      </w: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 (</w:t>
      </w:r>
      <w:r w:rsidRPr="004609AE">
        <w:rPr>
          <w:rFonts w:ascii="GHEA Grapalat" w:hAnsi="GHEA Grapalat" w:cs="Sylfaen"/>
          <w:i/>
          <w:sz w:val="24"/>
          <w:szCs w:val="24"/>
          <w:lang w:val="en-US"/>
        </w:rPr>
        <w:t>տե՛ս. «Մանկավարժի ուղեցույց» կետը</w:t>
      </w:r>
      <w:r w:rsidRPr="004609AE">
        <w:rPr>
          <w:rFonts w:ascii="GHEA Grapalat" w:hAnsi="GHEA Grapalat" w:cs="Sylfaen"/>
          <w:sz w:val="24"/>
          <w:szCs w:val="24"/>
          <w:lang w:val="en-US"/>
        </w:rPr>
        <w:t>)</w:t>
      </w:r>
    </w:p>
    <w:p w:rsidR="00364C25" w:rsidRPr="004609AE" w:rsidRDefault="00364C25" w:rsidP="00364C25">
      <w:pPr>
        <w:numPr>
          <w:ilvl w:val="0"/>
          <w:numId w:val="4"/>
        </w:numPr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տեխնիկական պահանջներին հապատախաստանություն (տե՛ս. </w:t>
      </w:r>
      <w:r w:rsidRPr="004609AE">
        <w:rPr>
          <w:rFonts w:ascii="GHEA Grapalat" w:hAnsi="GHEA Grapalat" w:cs="Sylfaen"/>
          <w:i/>
          <w:sz w:val="24"/>
          <w:szCs w:val="24"/>
          <w:lang w:val="en-US"/>
        </w:rPr>
        <w:t>«Աշխատանքներին ներկայացվող տեխնիկական պահանջները» կետը</w:t>
      </w:r>
      <w:r w:rsidRPr="004609AE">
        <w:rPr>
          <w:rFonts w:ascii="GHEA Grapalat" w:hAnsi="GHEA Grapalat" w:cs="Sylfaen"/>
          <w:sz w:val="24"/>
          <w:szCs w:val="24"/>
          <w:lang w:val="en-US"/>
        </w:rPr>
        <w:t>)</w:t>
      </w:r>
      <w:r w:rsidRPr="004609AE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364C25" w:rsidRPr="004609AE" w:rsidRDefault="00364C25" w:rsidP="00364C25">
      <w:pPr>
        <w:numPr>
          <w:ilvl w:val="0"/>
          <w:numId w:val="4"/>
        </w:num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ստեղծագործության </w:t>
      </w:r>
      <w:r w:rsidR="001E1A6A">
        <w:rPr>
          <w:rFonts w:ascii="GHEA Grapalat" w:hAnsi="GHEA Grapalat" w:cs="Sylfaen"/>
          <w:sz w:val="24"/>
          <w:szCs w:val="24"/>
          <w:lang w:val="hy-AM"/>
        </w:rPr>
        <w:t>գաղափարի յուրօրինակությ</w:t>
      </w:r>
      <w:r w:rsidR="001E1A6A">
        <w:rPr>
          <w:rFonts w:ascii="GHEA Grapalat" w:hAnsi="GHEA Grapalat" w:cs="Sylfaen"/>
          <w:sz w:val="24"/>
          <w:szCs w:val="24"/>
          <w:lang w:val="en-US"/>
        </w:rPr>
        <w:t>ու</w:t>
      </w:r>
      <w:r w:rsidRPr="004609AE">
        <w:rPr>
          <w:rFonts w:ascii="GHEA Grapalat" w:hAnsi="GHEA Grapalat" w:cs="Sylfaen"/>
          <w:sz w:val="24"/>
          <w:szCs w:val="24"/>
          <w:lang w:val="hy-AM"/>
        </w:rPr>
        <w:t>ն</w:t>
      </w:r>
    </w:p>
    <w:p w:rsidR="00364C25" w:rsidRPr="004609AE" w:rsidRDefault="00364C25" w:rsidP="00364C25">
      <w:pPr>
        <w:numPr>
          <w:ilvl w:val="0"/>
          <w:numId w:val="4"/>
        </w:num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hy-AM"/>
        </w:rPr>
        <w:lastRenderedPageBreak/>
        <w:t>գեղարվեստական կատարման</w:t>
      </w:r>
      <w:r w:rsidR="001E1A6A">
        <w:rPr>
          <w:rFonts w:ascii="GHEA Grapalat" w:hAnsi="GHEA Grapalat" w:cs="Sylfaen"/>
          <w:sz w:val="24"/>
          <w:szCs w:val="24"/>
          <w:lang w:val="en-US"/>
        </w:rPr>
        <w:t xml:space="preserve"> յուրօրինակությու</w:t>
      </w:r>
      <w:r w:rsidRPr="004609AE">
        <w:rPr>
          <w:rFonts w:ascii="GHEA Grapalat" w:hAnsi="GHEA Grapalat" w:cs="Sylfaen"/>
          <w:sz w:val="24"/>
          <w:szCs w:val="24"/>
          <w:lang w:val="en-US"/>
        </w:rPr>
        <w:t>ն</w:t>
      </w:r>
      <w:r w:rsidR="001E1A6A">
        <w:rPr>
          <w:rFonts w:ascii="GHEA Grapalat" w:hAnsi="GHEA Grapalat" w:cs="Sylfaen"/>
          <w:sz w:val="24"/>
          <w:szCs w:val="24"/>
          <w:lang w:val="hy-AM"/>
        </w:rPr>
        <w:t xml:space="preserve"> և որա</w:t>
      </w:r>
      <w:r w:rsidR="00223150">
        <w:rPr>
          <w:rFonts w:ascii="GHEA Grapalat" w:hAnsi="GHEA Grapalat" w:cs="Sylfaen"/>
          <w:sz w:val="24"/>
          <w:szCs w:val="24"/>
          <w:lang w:val="en-US"/>
        </w:rPr>
        <w:t>կ</w:t>
      </w:r>
      <w:r w:rsidRPr="004609AE">
        <w:rPr>
          <w:rFonts w:ascii="GHEA Grapalat" w:hAnsi="GHEA Grapalat" w:cs="Sylfaen"/>
          <w:sz w:val="24"/>
          <w:szCs w:val="24"/>
          <w:lang w:val="en-US"/>
        </w:rPr>
        <w:t>ը</w:t>
      </w:r>
      <w:r w:rsidRPr="004609AE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364C25" w:rsidRPr="004609AE" w:rsidRDefault="00364C25" w:rsidP="00364C25">
      <w:pPr>
        <w:numPr>
          <w:ilvl w:val="0"/>
          <w:numId w:val="4"/>
        </w:num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>ուսումնական</w:t>
      </w:r>
      <w:r w:rsidRPr="004609A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բաղադրիչի</w:t>
      </w:r>
      <w:r w:rsidRPr="004609A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1A6A">
        <w:rPr>
          <w:rFonts w:ascii="GHEA Grapalat" w:hAnsi="GHEA Grapalat" w:cs="Sylfaen"/>
          <w:sz w:val="24"/>
          <w:szCs w:val="24"/>
          <w:lang w:val="en-US"/>
        </w:rPr>
        <w:t>դրսևորում:</w:t>
      </w:r>
    </w:p>
    <w:p w:rsidR="00364C25" w:rsidRPr="004609AE" w:rsidRDefault="00364C25" w:rsidP="00364C25">
      <w:pPr>
        <w:ind w:firstLine="36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u w:val="single"/>
          <w:lang w:val="en-US"/>
        </w:rPr>
        <w:t>ՈՒՇԱԴՐՈՒԹՅՈՒՆ.</w:t>
      </w: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 Մ.Սարյանի նկարների արտ</w:t>
      </w:r>
      <w:r w:rsidR="00223150">
        <w:rPr>
          <w:rFonts w:ascii="GHEA Grapalat" w:hAnsi="GHEA Grapalat" w:cs="Sylfaen"/>
          <w:sz w:val="24"/>
          <w:szCs w:val="24"/>
          <w:lang w:val="en-US"/>
        </w:rPr>
        <w:t>նկարումներ</w:t>
      </w:r>
      <w:r w:rsidRPr="004609AE">
        <w:rPr>
          <w:rFonts w:ascii="GHEA Grapalat" w:hAnsi="GHEA Grapalat" w:cs="Sylfaen"/>
          <w:sz w:val="24"/>
          <w:szCs w:val="24"/>
          <w:lang w:val="en-US"/>
        </w:rPr>
        <w:t>ը չեն ընդունվելու:</w:t>
      </w:r>
    </w:p>
    <w:p w:rsidR="00364C25" w:rsidRPr="004609AE" w:rsidRDefault="00364C25" w:rsidP="00364C25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364C25" w:rsidRPr="004609AE" w:rsidRDefault="00364C25" w:rsidP="00364C25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b/>
          <w:sz w:val="24"/>
          <w:szCs w:val="24"/>
          <w:lang w:val="en-US"/>
        </w:rPr>
        <w:t>Մանկավարժի ուղեցույց.</w:t>
      </w:r>
    </w:p>
    <w:p w:rsidR="00364C25" w:rsidRPr="004609AE" w:rsidRDefault="00364C25" w:rsidP="00364C25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4C25" w:rsidRPr="004609AE" w:rsidRDefault="00364C25" w:rsidP="00364C25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>Մրցույթ-փառատոնի կազմակերպիչները նախատեսում են երեք բաղադրիչների ներդաշնակ իրականացումը երեխաների հետ մանկավարժի աշխատանքի ընթացքում.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>ա/ ուսումնական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>բ/ ազգային դաստիարակչական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>գ/ գեղագիտական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364C25" w:rsidRPr="004609AE" w:rsidRDefault="00364C25" w:rsidP="00364C25">
      <w:pPr>
        <w:jc w:val="both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4609AE">
        <w:rPr>
          <w:rFonts w:ascii="GHEA Grapalat" w:hAnsi="GHEA Grapalat"/>
          <w:b/>
          <w:sz w:val="24"/>
          <w:szCs w:val="24"/>
          <w:lang w:val="en-US"/>
        </w:rPr>
        <w:t xml:space="preserve">ա/ </w:t>
      </w:r>
      <w:r w:rsidRPr="004609AE">
        <w:rPr>
          <w:rFonts w:ascii="GHEA Grapalat" w:hAnsi="GHEA Grapalat"/>
          <w:b/>
          <w:sz w:val="24"/>
          <w:szCs w:val="24"/>
          <w:u w:val="single"/>
          <w:lang w:val="en-US"/>
        </w:rPr>
        <w:t>Ուսումնական բաղադրիչի մասով մանկավարժից ակնկալվում է.</w:t>
      </w:r>
    </w:p>
    <w:p w:rsidR="00364C25" w:rsidRPr="004609AE" w:rsidRDefault="00364C25" w:rsidP="00364C25">
      <w:pPr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>ս</w:t>
      </w:r>
      <w:r w:rsidRPr="004609AE">
        <w:rPr>
          <w:rFonts w:ascii="GHEA Grapalat" w:hAnsi="GHEA Grapalat" w:cs="Sylfaen"/>
          <w:sz w:val="24"/>
          <w:szCs w:val="24"/>
          <w:lang w:val="hy-AM"/>
        </w:rPr>
        <w:t>ա</w:t>
      </w:r>
      <w:r w:rsidRPr="004609AE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4609AE">
        <w:rPr>
          <w:rFonts w:ascii="GHEA Grapalat" w:hAnsi="GHEA Grapalat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4609AE">
        <w:rPr>
          <w:rFonts w:ascii="GHEA Grapalat" w:hAnsi="GHEA Grapalat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ճանաչելի</w:t>
      </w:r>
      <w:r w:rsidRPr="004609AE">
        <w:rPr>
          <w:rFonts w:ascii="GHEA Grapalat" w:hAnsi="GHEA Grapalat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դարձնել</w:t>
      </w:r>
      <w:r w:rsidRPr="004609AE">
        <w:rPr>
          <w:rFonts w:ascii="GHEA Grapalat" w:hAnsi="GHEA Grapalat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Մ</w:t>
      </w:r>
      <w:r w:rsidRPr="004609AE">
        <w:rPr>
          <w:rFonts w:ascii="GHEA Grapalat" w:hAnsi="GHEA Grapalat"/>
          <w:sz w:val="24"/>
          <w:szCs w:val="24"/>
        </w:rPr>
        <w:t>.</w:t>
      </w:r>
      <w:r w:rsidRPr="004609AE">
        <w:rPr>
          <w:rFonts w:ascii="GHEA Grapalat" w:hAnsi="GHEA Grapalat" w:cs="Sylfaen"/>
          <w:sz w:val="24"/>
          <w:szCs w:val="24"/>
          <w:lang w:val="en-US"/>
        </w:rPr>
        <w:t>Սարյանի</w:t>
      </w:r>
      <w:r w:rsidRPr="004609AE">
        <w:rPr>
          <w:rFonts w:ascii="GHEA Grapalat" w:hAnsi="GHEA Grapalat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ստեղծագործությունները</w:t>
      </w:r>
      <w:r w:rsidRPr="004609AE">
        <w:rPr>
          <w:rFonts w:ascii="GHEA Grapalat" w:hAnsi="GHEA Grapalat"/>
          <w:sz w:val="24"/>
          <w:szCs w:val="24"/>
          <w:lang w:val="en-US"/>
        </w:rPr>
        <w:t>,</w:t>
      </w:r>
    </w:p>
    <w:p w:rsidR="00364C25" w:rsidRPr="004609AE" w:rsidRDefault="00364C25" w:rsidP="00364C25">
      <w:pPr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>ծանոթացնել</w:t>
      </w:r>
      <w:r w:rsidRPr="004609AE">
        <w:rPr>
          <w:rFonts w:ascii="GHEA Grapalat" w:hAnsi="GHEA Grapalat"/>
          <w:sz w:val="24"/>
          <w:szCs w:val="24"/>
        </w:rPr>
        <w:t xml:space="preserve"> </w:t>
      </w:r>
      <w:r w:rsidR="001D1833" w:rsidRPr="004609AE">
        <w:rPr>
          <w:rFonts w:ascii="GHEA Grapalat" w:hAnsi="GHEA Grapalat"/>
          <w:sz w:val="24"/>
          <w:szCs w:val="24"/>
        </w:rPr>
        <w:t xml:space="preserve">սաներին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Մ</w:t>
      </w:r>
      <w:r w:rsidRPr="004609AE">
        <w:rPr>
          <w:rFonts w:ascii="GHEA Grapalat" w:hAnsi="GHEA Grapalat"/>
          <w:sz w:val="24"/>
          <w:szCs w:val="24"/>
        </w:rPr>
        <w:t>.</w:t>
      </w:r>
      <w:r w:rsidRPr="004609AE">
        <w:rPr>
          <w:rFonts w:ascii="GHEA Grapalat" w:hAnsi="GHEA Grapalat" w:cs="Sylfaen"/>
          <w:sz w:val="24"/>
          <w:szCs w:val="24"/>
          <w:lang w:val="en-US"/>
        </w:rPr>
        <w:t>Սարյանի</w:t>
      </w:r>
      <w:r w:rsidRPr="004609AE">
        <w:rPr>
          <w:rFonts w:ascii="GHEA Grapalat" w:hAnsi="GHEA Grapalat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կենսագրությանը</w:t>
      </w:r>
      <w:r w:rsidRPr="004609AE">
        <w:rPr>
          <w:rFonts w:ascii="GHEA Grapalat" w:hAnsi="GHEA Grapalat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և</w:t>
      </w:r>
      <w:r w:rsidRPr="004609A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ստեղծագործության</w:t>
      </w:r>
      <w:r w:rsidRPr="004609AE">
        <w:rPr>
          <w:rFonts w:ascii="GHEA Grapalat" w:hAnsi="GHEA Grapalat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զարգացման</w:t>
      </w:r>
      <w:r w:rsidRPr="004609AE">
        <w:rPr>
          <w:rFonts w:ascii="GHEA Grapalat" w:hAnsi="GHEA Grapalat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փուլերին</w:t>
      </w:r>
      <w:r w:rsidRPr="004609A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ու</w:t>
      </w:r>
      <w:r w:rsidRPr="004609A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հիմնական</w:t>
      </w:r>
      <w:r w:rsidRPr="004609AE">
        <w:rPr>
          <w:rFonts w:ascii="GHEA Grapalat" w:hAnsi="GHEA Grapalat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թեմաներին,</w:t>
      </w:r>
    </w:p>
    <w:p w:rsidR="00364C25" w:rsidRPr="004609AE" w:rsidRDefault="00364C25" w:rsidP="00364C25">
      <w:pPr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>պատկերացում տալ երեխաներ</w:t>
      </w:r>
      <w:r w:rsidR="00D37A81" w:rsidRPr="004609AE">
        <w:rPr>
          <w:rFonts w:ascii="GHEA Grapalat" w:hAnsi="GHEA Grapalat"/>
          <w:sz w:val="24"/>
          <w:szCs w:val="24"/>
          <w:lang w:val="en-US"/>
        </w:rPr>
        <w:t>ի</w:t>
      </w:r>
      <w:r w:rsidRPr="004609AE">
        <w:rPr>
          <w:rFonts w:ascii="GHEA Grapalat" w:hAnsi="GHEA Grapalat"/>
          <w:sz w:val="24"/>
          <w:szCs w:val="24"/>
          <w:lang w:val="en-US"/>
        </w:rPr>
        <w:t>ն Մ.Սարյանի՝ հայ և համաշխարհային նկարչության պատմության մեջ ունեցած դերի և նշանակության մասին: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364C25" w:rsidRPr="004609AE" w:rsidRDefault="00364C25" w:rsidP="00364C25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 xml:space="preserve">Բոլոր անհրաժեշտ նյութերին կարելի է ծանոթանալ Մարտիրոս Սարյանի տուն-թանգարանի </w:t>
      </w:r>
      <w:hyperlink r:id="rId8" w:history="1">
        <w:r w:rsidRPr="004609AE">
          <w:rPr>
            <w:rStyle w:val="Hyperlink"/>
            <w:rFonts w:ascii="GHEA Grapalat" w:hAnsi="GHEA Grapalat"/>
            <w:sz w:val="24"/>
            <w:szCs w:val="24"/>
            <w:lang w:val="en-US"/>
          </w:rPr>
          <w:t>www.sarian.am</w:t>
        </w:r>
      </w:hyperlink>
      <w:r w:rsidRPr="004609AE">
        <w:rPr>
          <w:rFonts w:ascii="GHEA Grapalat" w:hAnsi="GHEA Grapalat"/>
          <w:sz w:val="24"/>
          <w:szCs w:val="24"/>
          <w:lang w:val="en-US"/>
        </w:rPr>
        <w:t xml:space="preserve"> կայքէջում, ինչպես նաև օգտագործել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Հ</w:t>
      </w:r>
      <w:r w:rsidRPr="004609AE">
        <w:rPr>
          <w:rFonts w:ascii="GHEA Grapalat" w:hAnsi="GHEA Grapalat" w:cs="Sylfaen"/>
          <w:sz w:val="24"/>
          <w:szCs w:val="24"/>
        </w:rPr>
        <w:t>.</w:t>
      </w:r>
      <w:r w:rsidRPr="004609AE">
        <w:rPr>
          <w:rFonts w:ascii="GHEA Grapalat" w:hAnsi="GHEA Grapalat" w:cs="Sylfaen"/>
          <w:sz w:val="24"/>
          <w:szCs w:val="24"/>
          <w:lang w:val="en-US"/>
        </w:rPr>
        <w:t>Իգիթյանի</w:t>
      </w:r>
      <w:r w:rsidRPr="004609AE">
        <w:rPr>
          <w:rFonts w:ascii="GHEA Grapalat" w:hAnsi="GHEA Grapalat" w:cs="Sylfaen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անվան</w:t>
      </w:r>
      <w:r w:rsidRPr="004609AE">
        <w:rPr>
          <w:rFonts w:ascii="GHEA Grapalat" w:hAnsi="GHEA Grapalat" w:cs="Sylfaen"/>
          <w:sz w:val="24"/>
          <w:szCs w:val="24"/>
        </w:rPr>
        <w:t xml:space="preserve"> </w:t>
      </w:r>
      <w:r w:rsidRPr="004609AE">
        <w:rPr>
          <w:rFonts w:ascii="GHEA Grapalat" w:hAnsi="GHEA Grapalat"/>
          <w:sz w:val="24"/>
          <w:szCs w:val="24"/>
          <w:lang w:val="en-US"/>
        </w:rPr>
        <w:t>Գեղագիտության ազգային կենտրոնի կողմից պատրաստվելիք տեղեկատվական փաթեթից (տես. «</w:t>
      </w:r>
      <w:r w:rsidRPr="004609AE">
        <w:rPr>
          <w:rFonts w:ascii="GHEA Grapalat" w:hAnsi="GHEA Grapalat"/>
          <w:i/>
          <w:sz w:val="24"/>
          <w:szCs w:val="24"/>
          <w:lang w:val="en-US"/>
        </w:rPr>
        <w:t>Մեթոդական աջակցություն մանկավարժին</w:t>
      </w:r>
      <w:r w:rsidRPr="004609AE">
        <w:rPr>
          <w:rFonts w:ascii="GHEA Grapalat" w:hAnsi="GHEA Grapalat"/>
          <w:sz w:val="24"/>
          <w:szCs w:val="24"/>
          <w:lang w:val="en-US"/>
        </w:rPr>
        <w:t>» կետը):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364C25" w:rsidRPr="004609AE" w:rsidRDefault="00364C25" w:rsidP="00364C25">
      <w:pPr>
        <w:jc w:val="both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4609AE">
        <w:rPr>
          <w:rFonts w:ascii="GHEA Grapalat" w:hAnsi="GHEA Grapalat"/>
          <w:b/>
          <w:sz w:val="24"/>
          <w:szCs w:val="24"/>
          <w:u w:val="single"/>
          <w:lang w:val="en-US"/>
        </w:rPr>
        <w:t>բ/ Դաստիարակության բաղադրիչի մասով</w:t>
      </w:r>
      <w:r w:rsidRPr="004609A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/>
          <w:b/>
          <w:sz w:val="24"/>
          <w:szCs w:val="24"/>
          <w:u w:val="single"/>
          <w:lang w:val="en-US"/>
        </w:rPr>
        <w:t>մանկավարժից ակնկալվում է.</w:t>
      </w:r>
    </w:p>
    <w:p w:rsidR="00364C25" w:rsidRPr="004609AE" w:rsidRDefault="00364C25" w:rsidP="00364C25">
      <w:pPr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>հրավիրել երեխաների ուշադրությունը հայրենի բնապատկերներին և շեշտել նկարչի սերը հայրենի հողի նկատմամբ,</w:t>
      </w:r>
    </w:p>
    <w:p w:rsidR="00364C25" w:rsidRPr="004609AE" w:rsidRDefault="00364C25" w:rsidP="00364C25">
      <w:pPr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>ընդգծել հայ նկարչի ստեղծագործության արժեքը համաշխարհայինի համատեքստում,</w:t>
      </w:r>
    </w:p>
    <w:p w:rsidR="00364C25" w:rsidRPr="004609AE" w:rsidRDefault="00364C25" w:rsidP="00364C25">
      <w:pPr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>ցույց տալ յուրաքանչյուր անհատի և յուրաքանչյուր մասնագիտության կարևորությունը ազգային պատմության համար</w:t>
      </w:r>
      <w:r w:rsidR="008B2F9F" w:rsidRPr="004609AE">
        <w:rPr>
          <w:rFonts w:ascii="GHEA Grapalat" w:hAnsi="GHEA Grapalat"/>
          <w:sz w:val="24"/>
          <w:szCs w:val="24"/>
          <w:lang w:val="en-US"/>
        </w:rPr>
        <w:t>: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/>
          <w:b/>
          <w:sz w:val="24"/>
          <w:szCs w:val="24"/>
          <w:u w:val="single"/>
          <w:lang w:val="en-US"/>
        </w:rPr>
      </w:pPr>
    </w:p>
    <w:p w:rsidR="00364C25" w:rsidRPr="004609AE" w:rsidRDefault="00364C25" w:rsidP="00364C25">
      <w:pPr>
        <w:jc w:val="both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4609AE">
        <w:rPr>
          <w:rFonts w:ascii="GHEA Grapalat" w:hAnsi="GHEA Grapalat"/>
          <w:b/>
          <w:sz w:val="24"/>
          <w:szCs w:val="24"/>
          <w:u w:val="single"/>
          <w:lang w:val="en-US"/>
        </w:rPr>
        <w:t>գ/  Գեղագիտական բաղադրիչի մասով մանկավարժից ակնկալվում է.</w:t>
      </w:r>
    </w:p>
    <w:p w:rsidR="00364C25" w:rsidRPr="004609AE" w:rsidRDefault="00364C25" w:rsidP="00364C25">
      <w:pPr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>ներկայացնել երեխաներին նկարչի նկարչական ոճը,</w:t>
      </w:r>
    </w:p>
    <w:p w:rsidR="00364C25" w:rsidRPr="004609AE" w:rsidRDefault="00364C25" w:rsidP="00364C25">
      <w:pPr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 xml:space="preserve">հրավիրել </w:t>
      </w:r>
      <w:r w:rsidR="008B2F9F" w:rsidRPr="004609AE">
        <w:rPr>
          <w:rFonts w:ascii="GHEA Grapalat" w:hAnsi="GHEA Grapalat"/>
          <w:sz w:val="24"/>
          <w:szCs w:val="24"/>
          <w:lang w:val="en-US"/>
        </w:rPr>
        <w:t xml:space="preserve">երեխանրի </w:t>
      </w:r>
      <w:r w:rsidRPr="004609AE">
        <w:rPr>
          <w:rFonts w:ascii="GHEA Grapalat" w:hAnsi="GHEA Grapalat"/>
          <w:sz w:val="24"/>
          <w:szCs w:val="24"/>
          <w:lang w:val="en-US"/>
        </w:rPr>
        <w:t>ուշադրությունը «սարյանական գույներին»,</w:t>
      </w:r>
    </w:p>
    <w:p w:rsidR="00364C25" w:rsidRPr="004609AE" w:rsidRDefault="00364C25" w:rsidP="00364C25">
      <w:pPr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 xml:space="preserve">անդրադառնալ նկարների հուզականությանը, </w:t>
      </w:r>
      <w:r w:rsidRPr="004609AE">
        <w:rPr>
          <w:rFonts w:ascii="GHEA Grapalat" w:hAnsi="GHEA Grapalat" w:cs="Sylfaen"/>
          <w:sz w:val="24"/>
          <w:szCs w:val="24"/>
          <w:lang w:val="hy-AM"/>
        </w:rPr>
        <w:t>ներշնչան</w:t>
      </w:r>
      <w:r w:rsidRPr="004609AE">
        <w:rPr>
          <w:rFonts w:ascii="GHEA Grapalat" w:hAnsi="GHEA Grapalat" w:cs="Sylfaen"/>
          <w:sz w:val="24"/>
          <w:szCs w:val="24"/>
          <w:lang w:val="en-US"/>
        </w:rPr>
        <w:t>ք</w:t>
      </w:r>
      <w:r w:rsidRPr="004609AE">
        <w:rPr>
          <w:rFonts w:ascii="GHEA Grapalat" w:hAnsi="GHEA Grapalat" w:cs="Sylfaen"/>
          <w:sz w:val="24"/>
          <w:szCs w:val="24"/>
          <w:lang w:val="hy-AM"/>
        </w:rPr>
        <w:t>ին,</w:t>
      </w:r>
    </w:p>
    <w:p w:rsidR="00364C25" w:rsidRPr="004609AE" w:rsidRDefault="00364C25" w:rsidP="00364C25">
      <w:pPr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>նպաստել երեխայի՝ Մ.Սարյանի նկարների ընկալման անհատականացմանը</w:t>
      </w:r>
      <w:r w:rsidR="008B2F9F" w:rsidRPr="004609AE">
        <w:rPr>
          <w:rFonts w:ascii="GHEA Grapalat" w:hAnsi="GHEA Grapalat"/>
          <w:sz w:val="24"/>
          <w:szCs w:val="24"/>
          <w:lang w:val="en-US"/>
        </w:rPr>
        <w:t>:</w:t>
      </w:r>
    </w:p>
    <w:p w:rsidR="00364C25" w:rsidRPr="004609AE" w:rsidRDefault="00364C25" w:rsidP="00364C25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364C25" w:rsidRPr="004609AE" w:rsidRDefault="00364C25" w:rsidP="00364C25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 xml:space="preserve">Ենթադրվում է, որ երեխաների հետ աշխատանքի ծավալը և բնույթը կախված պետք է լինի երեխաների տարիքային առանձնահատկություններից, ինչպես նաև Հայաստանում, Արցախում և սփյուռքում </w:t>
      </w:r>
      <w:r w:rsidR="008B2F9F" w:rsidRPr="004609AE">
        <w:rPr>
          <w:rFonts w:ascii="GHEA Grapalat" w:hAnsi="GHEA Grapalat"/>
          <w:sz w:val="24"/>
          <w:szCs w:val="24"/>
          <w:lang w:val="en-US"/>
        </w:rPr>
        <w:t xml:space="preserve">առկա </w:t>
      </w:r>
      <w:r w:rsidRPr="004609AE">
        <w:rPr>
          <w:rFonts w:ascii="GHEA Grapalat" w:hAnsi="GHEA Grapalat"/>
          <w:sz w:val="24"/>
          <w:szCs w:val="24"/>
          <w:lang w:val="en-US"/>
        </w:rPr>
        <w:t>իրական հնարավորություններից</w:t>
      </w:r>
      <w:r w:rsidR="00E5381E">
        <w:rPr>
          <w:rFonts w:ascii="GHEA Grapalat" w:hAnsi="GHEA Grapalat"/>
          <w:sz w:val="24"/>
          <w:szCs w:val="24"/>
          <w:lang w:val="en-US"/>
        </w:rPr>
        <w:t>: Ուստի՝ յուրաքանչյուր մանկավար</w:t>
      </w:r>
      <w:r w:rsidRPr="004609AE">
        <w:rPr>
          <w:rFonts w:ascii="GHEA Grapalat" w:hAnsi="GHEA Grapalat"/>
          <w:sz w:val="24"/>
          <w:szCs w:val="24"/>
          <w:lang w:val="en-US"/>
        </w:rPr>
        <w:t>ժ ինքն է սահմանում իր աշխատանքի ծավալը և բնույթը՝ փորձելով որոշակի չափով անդրադառնալ բոլոր երեք բաղադրիչներին:</w:t>
      </w:r>
    </w:p>
    <w:p w:rsidR="00364C25" w:rsidRPr="004609AE" w:rsidRDefault="00364C25" w:rsidP="00364C25">
      <w:pPr>
        <w:rPr>
          <w:rFonts w:ascii="GHEA Grapalat" w:hAnsi="GHEA Grapalat"/>
          <w:b/>
          <w:sz w:val="24"/>
          <w:szCs w:val="24"/>
          <w:lang w:val="en-US"/>
        </w:rPr>
      </w:pPr>
      <w:r w:rsidRPr="004609AE">
        <w:rPr>
          <w:rFonts w:ascii="GHEA Grapalat" w:hAnsi="GHEA Grapalat"/>
          <w:b/>
          <w:sz w:val="24"/>
          <w:szCs w:val="24"/>
          <w:lang w:val="en-US"/>
        </w:rPr>
        <w:lastRenderedPageBreak/>
        <w:t>Մեթոդական աջակցություն մանկավարժին.</w:t>
      </w:r>
    </w:p>
    <w:p w:rsidR="00364C25" w:rsidRPr="004609AE" w:rsidRDefault="00364C25" w:rsidP="00364C25">
      <w:pPr>
        <w:rPr>
          <w:rFonts w:ascii="GHEA Grapalat" w:hAnsi="GHEA Grapalat"/>
          <w:b/>
          <w:sz w:val="24"/>
          <w:szCs w:val="24"/>
          <w:lang w:val="en-US"/>
        </w:rPr>
      </w:pPr>
    </w:p>
    <w:p w:rsidR="00364C25" w:rsidRPr="004609AE" w:rsidRDefault="00364C25" w:rsidP="00364C25">
      <w:pPr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Մրցույթ-փառատոնին մասնակից մանկավարժների համար մինչև </w:t>
      </w:r>
      <w:r w:rsidRPr="004609AE">
        <w:rPr>
          <w:rFonts w:ascii="GHEA Grapalat" w:hAnsi="GHEA Grapalat" w:cs="Sylfaen"/>
          <w:b/>
          <w:sz w:val="24"/>
          <w:szCs w:val="24"/>
          <w:lang w:val="en-US"/>
        </w:rPr>
        <w:t>2019թ. մարտ</w:t>
      </w: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 ամիսը կպատրաստվի Մ.Սարյանի </w:t>
      </w:r>
      <w:r w:rsidR="00E8714F" w:rsidRPr="004609AE">
        <w:rPr>
          <w:rFonts w:ascii="GHEA Grapalat" w:hAnsi="GHEA Grapalat" w:cs="Sylfaen"/>
          <w:sz w:val="24"/>
          <w:szCs w:val="24"/>
          <w:lang w:val="en-US"/>
        </w:rPr>
        <w:t>կենսագրությանը և ստեղծագործություն</w:t>
      </w:r>
      <w:r w:rsidRPr="004609AE">
        <w:rPr>
          <w:rFonts w:ascii="GHEA Grapalat" w:hAnsi="GHEA Grapalat" w:cs="Sylfaen"/>
          <w:sz w:val="24"/>
          <w:szCs w:val="24"/>
          <w:lang w:val="en-US"/>
        </w:rPr>
        <w:t>ն</w:t>
      </w:r>
      <w:r w:rsidR="00E8714F" w:rsidRPr="004609AE">
        <w:rPr>
          <w:rFonts w:ascii="GHEA Grapalat" w:hAnsi="GHEA Grapalat" w:cs="Sylfaen"/>
          <w:sz w:val="24"/>
          <w:szCs w:val="24"/>
          <w:lang w:val="en-US"/>
        </w:rPr>
        <w:t>երին նվիրված տեղեկատվական փաթեթ</w:t>
      </w: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, որը կտեղադրվի Գեղագիտության ազգային կենտրոնի պաշտոնական </w:t>
      </w:r>
      <w:hyperlink r:id="rId9" w:history="1">
        <w:r w:rsidRPr="004609AE">
          <w:rPr>
            <w:rFonts w:ascii="GHEA Grapalat" w:hAnsi="GHEA Grapalat"/>
            <w:sz w:val="24"/>
            <w:szCs w:val="24"/>
            <w:u w:val="single"/>
          </w:rPr>
          <w:t>www.nca.am</w:t>
        </w:r>
      </w:hyperlink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 կայքէջում և ՀՀ կրթության և գիտության նախարարության էլեկտրոնային գրադարանի </w:t>
      </w:r>
      <w:r w:rsidRPr="004609AE">
        <w:rPr>
          <w:rFonts w:ascii="GHEA Grapalat" w:hAnsi="GHEA Grapalat" w:cs="Sylfaen"/>
          <w:sz w:val="24"/>
          <w:szCs w:val="24"/>
          <w:u w:val="single"/>
          <w:lang w:val="en-US"/>
        </w:rPr>
        <w:t>http://</w:t>
      </w:r>
      <w:hyperlink r:id="rId10" w:history="1">
        <w:r w:rsidRPr="004609AE">
          <w:rPr>
            <w:rFonts w:ascii="GHEA Grapalat" w:hAnsi="GHEA Grapalat" w:cs="Sylfaen"/>
            <w:sz w:val="24"/>
            <w:szCs w:val="24"/>
            <w:u w:val="single"/>
            <w:lang w:val="en-US"/>
          </w:rPr>
          <w:t>lib.armedu.am</w:t>
        </w:r>
      </w:hyperlink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 կայքում: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>Նախապատրաստական փուլին աջակցելու և մանկավարժների շրջանում շփումը և փորձի փոխանակումը խրախուսելու համար Facebook սոցիալական կայքում  գործելու է միջոցառման վերնագրով՝ «Համահայկական IX ման</w:t>
      </w:r>
      <w:r w:rsidR="00223150">
        <w:rPr>
          <w:rFonts w:ascii="GHEA Grapalat" w:hAnsi="GHEA Grapalat" w:cs="Sylfaen"/>
          <w:sz w:val="24"/>
          <w:szCs w:val="24"/>
          <w:lang w:val="en-US"/>
        </w:rPr>
        <w:t>կապատանեկան նկարչական մրցույթ-փ</w:t>
      </w:r>
      <w:r w:rsidRPr="004609AE">
        <w:rPr>
          <w:rFonts w:ascii="GHEA Grapalat" w:hAnsi="GHEA Grapalat" w:cs="Sylfaen"/>
          <w:sz w:val="24"/>
          <w:szCs w:val="24"/>
          <w:lang w:val="en-US"/>
        </w:rPr>
        <w:t>առատոն», բաց խումբ</w:t>
      </w:r>
      <w:r w:rsidR="00E8714F" w:rsidRPr="004609AE">
        <w:rPr>
          <w:rFonts w:ascii="GHEA Grapalat" w:hAnsi="GHEA Grapalat" w:cs="Sylfaen"/>
          <w:sz w:val="24"/>
          <w:szCs w:val="24"/>
          <w:lang w:val="en-US"/>
        </w:rPr>
        <w:t>ը</w:t>
      </w:r>
      <w:r w:rsidRPr="004609AE">
        <w:rPr>
          <w:rFonts w:ascii="GHEA Grapalat" w:hAnsi="GHEA Grapalat" w:cs="Sylfaen"/>
          <w:sz w:val="24"/>
          <w:szCs w:val="24"/>
          <w:lang w:val="en-US"/>
        </w:rPr>
        <w:t>, որին կարող են անդամակցել մրցույթ-փառատոնի</w:t>
      </w:r>
      <w:r w:rsidR="00E8714F" w:rsidRPr="004609AE">
        <w:rPr>
          <w:rFonts w:ascii="GHEA Grapalat" w:hAnsi="GHEA Grapalat" w:cs="Sylfaen"/>
          <w:sz w:val="24"/>
          <w:szCs w:val="24"/>
          <w:lang w:val="en-US"/>
        </w:rPr>
        <w:t>ն մասնակցելու բոլոր ցանկացողներ</w:t>
      </w:r>
      <w:r w:rsidR="00427B1A" w:rsidRPr="004609AE">
        <w:rPr>
          <w:rFonts w:ascii="GHEA Grapalat" w:hAnsi="GHEA Grapalat" w:cs="Sylfaen"/>
          <w:sz w:val="24"/>
          <w:szCs w:val="24"/>
          <w:lang w:val="en-US"/>
        </w:rPr>
        <w:t>ը</w:t>
      </w: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: 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hy-AM"/>
        </w:rPr>
        <w:t>Կազմակերպիչների կողմի</w:t>
      </w:r>
      <w:r w:rsidRPr="004609AE">
        <w:rPr>
          <w:rFonts w:ascii="GHEA Grapalat" w:hAnsi="GHEA Grapalat" w:cs="Sylfaen"/>
          <w:sz w:val="24"/>
          <w:szCs w:val="24"/>
          <w:lang w:val="hy-AM"/>
        </w:rPr>
        <w:t>ց նախատեսվում են նաև մեթոդական հանդիպում- սեմինարներ Հայաստանի մարզերում՝ մանկավարժների կողմից նախագծային</w:t>
      </w:r>
      <w:r w:rsidRPr="004609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hy-AM"/>
        </w:rPr>
        <w:t>աշխատանքների ներկայացումը խրախուսելու նպատակով:</w:t>
      </w: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 Հանդիպման տեսագրությունը զետեղվելու է Youtube-ում և Գեղագիտության ազգային կենտրոնի պաշտոնական </w:t>
      </w:r>
      <w:hyperlink r:id="rId11" w:history="1">
        <w:r w:rsidRPr="004609AE">
          <w:rPr>
            <w:rFonts w:ascii="GHEA Grapalat" w:hAnsi="GHEA Grapalat"/>
            <w:sz w:val="24"/>
            <w:szCs w:val="24"/>
            <w:u w:val="single"/>
          </w:rPr>
          <w:t>www.nca.am</w:t>
        </w:r>
      </w:hyperlink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 կայքէջում: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 w:cs="Sylfaen"/>
          <w:strike/>
          <w:color w:val="FF0000"/>
          <w:sz w:val="24"/>
          <w:szCs w:val="24"/>
          <w:lang w:val="en-US"/>
        </w:rPr>
      </w:pPr>
    </w:p>
    <w:p w:rsidR="00364C25" w:rsidRPr="004609AE" w:rsidRDefault="00364C25" w:rsidP="00364C25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609AE">
        <w:rPr>
          <w:rFonts w:ascii="GHEA Grapalat" w:hAnsi="GHEA Grapalat" w:cs="Sylfaen"/>
          <w:b/>
          <w:sz w:val="24"/>
          <w:szCs w:val="24"/>
          <w:lang w:val="en-US"/>
        </w:rPr>
        <w:t>Աշխատանքներին ներկայացվող տեխնիկական պահանջները.</w:t>
      </w:r>
    </w:p>
    <w:p w:rsidR="00364C25" w:rsidRPr="004609AE" w:rsidRDefault="00364C25" w:rsidP="00364C25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4C25" w:rsidRPr="004609AE" w:rsidRDefault="00364C25" w:rsidP="00364C25">
      <w:pPr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hy-AM"/>
        </w:rPr>
        <w:t xml:space="preserve">Նկարները պետք է լինեն A2 (420x594մմ) կամ A3 (297x420մմ) չափի: 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609AE">
        <w:rPr>
          <w:rFonts w:ascii="GHEA Grapalat" w:hAnsi="GHEA Grapalat" w:cs="Sylfaen"/>
          <w:b/>
          <w:sz w:val="24"/>
          <w:szCs w:val="24"/>
          <w:lang w:val="hy-AM"/>
        </w:rPr>
        <w:t xml:space="preserve">Նշված չափերին չհամապատասխանող </w:t>
      </w:r>
      <w:r w:rsidRPr="004609AE">
        <w:rPr>
          <w:rFonts w:ascii="GHEA Grapalat" w:hAnsi="GHEA Grapalat"/>
          <w:b/>
          <w:sz w:val="24"/>
          <w:szCs w:val="24"/>
          <w:lang w:val="hy-AM"/>
        </w:rPr>
        <w:t>կամ ա</w:t>
      </w:r>
      <w:r w:rsidRPr="004609AE">
        <w:rPr>
          <w:rFonts w:ascii="GHEA Grapalat" w:hAnsi="GHEA Grapalat" w:cs="Sylfaen"/>
          <w:b/>
          <w:sz w:val="24"/>
          <w:szCs w:val="24"/>
          <w:lang w:val="hy-AM"/>
        </w:rPr>
        <w:t>ռ</w:t>
      </w:r>
      <w:r w:rsidRPr="004609AE">
        <w:rPr>
          <w:rFonts w:ascii="GHEA Grapalat" w:hAnsi="GHEA Grapalat"/>
          <w:b/>
          <w:sz w:val="24"/>
          <w:szCs w:val="24"/>
          <w:lang w:val="hy-AM"/>
        </w:rPr>
        <w:t xml:space="preserve">անց </w:t>
      </w:r>
      <w:r w:rsidRPr="004609AE">
        <w:rPr>
          <w:rFonts w:ascii="GHEA Grapalat" w:hAnsi="GHEA Grapalat" w:cs="Sylfaen"/>
          <w:b/>
          <w:sz w:val="24"/>
          <w:szCs w:val="24"/>
          <w:lang w:val="hy-AM"/>
        </w:rPr>
        <w:t>տեղեկության աշխատանքները մերժվելու են: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609AE">
        <w:rPr>
          <w:rFonts w:ascii="GHEA Grapalat" w:hAnsi="GHEA Grapalat" w:cs="Sylfaen"/>
          <w:sz w:val="24"/>
          <w:szCs w:val="24"/>
          <w:lang w:val="hy-AM"/>
        </w:rPr>
        <w:t xml:space="preserve">Աշխատանքները կարող են կատարվել կերպարվեստի ցանկացած ճյուղի միջոցով (գրաֆիկա, գեղանկարչություն, քանդակ, խեցեգործություն, դեկորատիվ կիրառական արվեստ և այլն), ցանկացած նյութով (ջրաներկ, գուաշ, ակրիլ, ածուխ, պաստել, կավ, տեքստիլ, մետաղ, փայտ և այլն): 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>Աշխատանքները կարող են ուղեկցվել երաժշտությամբ, ասմունքի ձայնագրությամբ, պատմվածքով և հագևոր մշակույթի ոլորտում ինքնադրսևորման այլ ձևերով:</w:t>
      </w:r>
    </w:p>
    <w:p w:rsidR="00364C25" w:rsidRPr="004609AE" w:rsidRDefault="00364C25" w:rsidP="00364C25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364C25" w:rsidRPr="004609AE" w:rsidRDefault="00364C25" w:rsidP="00364C25">
      <w:p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4609AE">
        <w:rPr>
          <w:rFonts w:ascii="GHEA Grapalat" w:hAnsi="GHEA Grapalat"/>
          <w:b/>
          <w:sz w:val="24"/>
          <w:szCs w:val="24"/>
          <w:lang w:val="en-US"/>
        </w:rPr>
        <w:t>Ցուցահանդես.</w:t>
      </w:r>
    </w:p>
    <w:p w:rsidR="00364C25" w:rsidRPr="004609AE" w:rsidRDefault="00364C25" w:rsidP="00364C25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364C25" w:rsidRPr="004609AE" w:rsidRDefault="000C2099" w:rsidP="00364C25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>Մրցույթ-փ</w:t>
      </w:r>
      <w:r w:rsidR="00364C25" w:rsidRPr="004609AE">
        <w:rPr>
          <w:rFonts w:ascii="GHEA Grapalat" w:hAnsi="GHEA Grapalat"/>
          <w:sz w:val="24"/>
          <w:szCs w:val="24"/>
          <w:lang w:val="en-US"/>
        </w:rPr>
        <w:t>առատոնի շրջանակներում առաջին փուլի ավարտից հետո կազմակերպվող ցուցահանդեսում նախատեսվում է նաև լրացուցիչ ձայնա- և տեսաէֆեկտների կիրառումը: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 xml:space="preserve">Այս համատեքստում </w:t>
      </w:r>
      <w:r w:rsidRPr="004609AE">
        <w:rPr>
          <w:rFonts w:ascii="GHEA Grapalat" w:hAnsi="GHEA Grapalat"/>
          <w:b/>
          <w:sz w:val="24"/>
          <w:szCs w:val="24"/>
          <w:lang w:val="en-US"/>
        </w:rPr>
        <w:t>խրախուսելի է մասնակիցների կողմից</w:t>
      </w:r>
      <w:r w:rsidRPr="004609A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/>
          <w:b/>
          <w:sz w:val="24"/>
          <w:szCs w:val="24"/>
          <w:lang w:val="en-US"/>
        </w:rPr>
        <w:t>Power Point-ով կամ տեսահոլովակներով ներկայացումների պատրաստումը</w:t>
      </w:r>
      <w:r w:rsidRPr="004609AE">
        <w:rPr>
          <w:rFonts w:ascii="GHEA Grapalat" w:hAnsi="GHEA Grapalat"/>
          <w:sz w:val="24"/>
          <w:szCs w:val="24"/>
          <w:lang w:val="en-US"/>
        </w:rPr>
        <w:t>: Սույն նյութերը կօգտագործվեն ցուցահանդեսի տեխնիկական հարստացման, ինչպես նաև  պաշտոնական հյուրերին ցուցահանդեսի բացատրություն (էքսկուրսիա) կազմակերպելու համար: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609AE">
        <w:rPr>
          <w:rFonts w:ascii="GHEA Grapalat" w:hAnsi="GHEA Grapalat"/>
          <w:sz w:val="24"/>
          <w:szCs w:val="24"/>
          <w:lang w:val="en-US"/>
        </w:rPr>
        <w:t xml:space="preserve">Power Point-ի ներկայացումը կամ նկարահանված հոլովակը կարող է պատմել մասնակից դպրոցի, սաների, </w:t>
      </w:r>
      <w:r w:rsidR="00AE3034" w:rsidRPr="004609AE">
        <w:rPr>
          <w:rFonts w:ascii="GHEA Grapalat" w:hAnsi="GHEA Grapalat"/>
          <w:sz w:val="24"/>
          <w:szCs w:val="24"/>
          <w:lang w:val="en-US"/>
        </w:rPr>
        <w:t xml:space="preserve">մրցույթ-փառատոնի շրջանակներում </w:t>
      </w:r>
      <w:r w:rsidRPr="004609AE">
        <w:rPr>
          <w:rFonts w:ascii="GHEA Grapalat" w:hAnsi="GHEA Grapalat"/>
          <w:sz w:val="24"/>
          <w:szCs w:val="24"/>
          <w:lang w:val="en-US"/>
        </w:rPr>
        <w:t>նրանց աշխատանքի մասին, կարող է պարունակել երեխաների խոսքը:</w:t>
      </w:r>
    </w:p>
    <w:p w:rsidR="00895FA6" w:rsidRPr="004609AE" w:rsidRDefault="00895FA6" w:rsidP="00364C25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95FA6" w:rsidRPr="004609AE" w:rsidRDefault="00895FA6" w:rsidP="00364C25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4C25" w:rsidRPr="004609AE" w:rsidRDefault="00364C25" w:rsidP="00364C25">
      <w:p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609AE">
        <w:rPr>
          <w:rFonts w:ascii="GHEA Grapalat" w:hAnsi="GHEA Grapalat" w:cs="Sylfaen"/>
          <w:b/>
          <w:sz w:val="24"/>
          <w:szCs w:val="24"/>
          <w:lang w:val="en-US"/>
        </w:rPr>
        <w:lastRenderedPageBreak/>
        <w:t>Աշխատանքներ</w:t>
      </w:r>
      <w:r w:rsidRPr="004609AE">
        <w:rPr>
          <w:rFonts w:ascii="GHEA Grapalat" w:hAnsi="GHEA Grapalat" w:cs="Sylfaen"/>
          <w:b/>
          <w:sz w:val="24"/>
          <w:szCs w:val="24"/>
          <w:lang w:val="hy-AM"/>
        </w:rPr>
        <w:t>ի ներկայացման պայմանները</w:t>
      </w:r>
      <w:r w:rsidRPr="004609AE">
        <w:rPr>
          <w:rFonts w:ascii="GHEA Grapalat" w:hAnsi="GHEA Grapalat" w:cs="Sylfaen"/>
          <w:b/>
          <w:sz w:val="24"/>
          <w:szCs w:val="24"/>
          <w:lang w:val="en-US"/>
        </w:rPr>
        <w:t>.</w:t>
      </w:r>
    </w:p>
    <w:p w:rsidR="00364C25" w:rsidRPr="004609AE" w:rsidRDefault="00364C25" w:rsidP="00364C25">
      <w:pPr>
        <w:tabs>
          <w:tab w:val="left" w:pos="2768"/>
        </w:tabs>
        <w:rPr>
          <w:rFonts w:ascii="GHEA Grapalat" w:hAnsi="GHEA Grapalat" w:cs="Sylfaen"/>
          <w:b/>
          <w:sz w:val="24"/>
          <w:szCs w:val="24"/>
          <w:lang w:val="hy-AM"/>
        </w:rPr>
      </w:pPr>
    </w:p>
    <w:p w:rsidR="00364C25" w:rsidRPr="004609AE" w:rsidRDefault="00364C25" w:rsidP="00364C2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609AE">
        <w:rPr>
          <w:rFonts w:ascii="GHEA Grapalat" w:hAnsi="GHEA Grapalat" w:cs="Sylfaen"/>
          <w:b/>
          <w:sz w:val="24"/>
          <w:szCs w:val="24"/>
          <w:lang w:val="hy-AM"/>
        </w:rPr>
        <w:tab/>
      </w:r>
      <w:r w:rsidRPr="004609AE">
        <w:rPr>
          <w:rFonts w:ascii="GHEA Grapalat" w:hAnsi="GHEA Grapalat" w:cs="Sylfaen"/>
          <w:sz w:val="24"/>
          <w:szCs w:val="24"/>
          <w:u w:val="single"/>
          <w:lang w:val="hy-AM"/>
        </w:rPr>
        <w:t>Առաջին փուլում</w:t>
      </w:r>
      <w:r w:rsidRPr="004609AE">
        <w:rPr>
          <w:rFonts w:ascii="GHEA Grapalat" w:hAnsi="GHEA Grapalat" w:cs="Sylfaen"/>
          <w:sz w:val="24"/>
          <w:szCs w:val="24"/>
          <w:lang w:val="hy-AM"/>
        </w:rPr>
        <w:t xml:space="preserve"> աշխատանքների պատկերները JPG ձևաչափով ուղարկվում են Գեղագիտության ազգային կենտրոնի կողմից սպասարկվող </w:t>
      </w:r>
      <w:r w:rsidRPr="004609AE">
        <w:rPr>
          <w:rFonts w:ascii="GHEA Grapalat" w:hAnsi="GHEA Grapalat" w:cs="Sylfaen"/>
          <w:b/>
          <w:sz w:val="24"/>
          <w:szCs w:val="24"/>
          <w:u w:val="single"/>
          <w:lang w:val="hy-AM"/>
        </w:rPr>
        <w:t>nkarchakan@gmail.com</w:t>
      </w:r>
      <w:r w:rsidRPr="004609AE">
        <w:rPr>
          <w:rFonts w:ascii="GHEA Grapalat" w:hAnsi="GHEA Grapalat" w:cs="Sylfaen"/>
          <w:sz w:val="24"/>
          <w:szCs w:val="24"/>
          <w:lang w:val="hy-AM"/>
        </w:rPr>
        <w:t xml:space="preserve"> էլեկտրոնային հասցեին մինչև </w:t>
      </w:r>
      <w:r w:rsidRPr="004609AE">
        <w:rPr>
          <w:rFonts w:ascii="GHEA Grapalat" w:hAnsi="GHEA Grapalat" w:cs="Sylfaen"/>
          <w:b/>
          <w:sz w:val="24"/>
          <w:szCs w:val="24"/>
          <w:lang w:val="hy-AM"/>
        </w:rPr>
        <w:t>201</w:t>
      </w:r>
      <w:r w:rsidRPr="004609AE">
        <w:rPr>
          <w:rFonts w:ascii="GHEA Grapalat" w:hAnsi="GHEA Grapalat" w:cs="Sylfaen"/>
          <w:b/>
          <w:sz w:val="24"/>
          <w:szCs w:val="24"/>
          <w:lang w:val="en-US"/>
        </w:rPr>
        <w:t>9</w:t>
      </w:r>
      <w:r w:rsidRPr="004609AE">
        <w:rPr>
          <w:rFonts w:ascii="GHEA Grapalat" w:hAnsi="GHEA Grapalat" w:cs="Sylfaen"/>
          <w:b/>
          <w:sz w:val="24"/>
          <w:szCs w:val="24"/>
          <w:lang w:val="hy-AM"/>
        </w:rPr>
        <w:t>թ. hունիսի 1</w:t>
      </w:r>
      <w:r w:rsidRPr="004609AE">
        <w:rPr>
          <w:rFonts w:ascii="GHEA Grapalat" w:hAnsi="GHEA Grapalat" w:cs="Sylfaen"/>
          <w:b/>
          <w:sz w:val="24"/>
          <w:szCs w:val="24"/>
          <w:lang w:val="en-US"/>
        </w:rPr>
        <w:t>6</w:t>
      </w:r>
      <w:r w:rsidRPr="004609AE">
        <w:rPr>
          <w:rFonts w:ascii="GHEA Grapalat" w:hAnsi="GHEA Grapalat" w:cs="Sylfaen"/>
          <w:b/>
          <w:sz w:val="24"/>
          <w:szCs w:val="24"/>
          <w:lang w:val="hy-AM"/>
        </w:rPr>
        <w:t>-ը ներառյալ</w:t>
      </w:r>
      <w:r w:rsidRPr="004609AE">
        <w:rPr>
          <w:rFonts w:ascii="GHEA Grapalat" w:hAnsi="GHEA Grapalat" w:cs="Sylfaen"/>
          <w:sz w:val="24"/>
          <w:szCs w:val="24"/>
          <w:lang w:val="hy-AM"/>
        </w:rPr>
        <w:t xml:space="preserve">: Պատկերների մեծ քանակի և ծավալի դեպքում ցանկալի է դրանք ուղարկել ոչ թե կցելով նամակին, այլ տեղադրելով որևէ առցանց ալբոմում (օրինակ` GoogleDrive, </w:t>
      </w:r>
      <w:hyperlink r:id="rId12" w:history="1">
        <w:r w:rsidRPr="004609AE">
          <w:rPr>
            <w:rFonts w:ascii="GHEA Grapalat" w:hAnsi="GHEA Grapalat" w:cs="Sylfaen"/>
            <w:sz w:val="24"/>
            <w:szCs w:val="24"/>
          </w:rPr>
          <w:t>cloud.mail.ru</w:t>
        </w:r>
      </w:hyperlink>
      <w:r w:rsidRPr="004609AE">
        <w:rPr>
          <w:rFonts w:ascii="GHEA Grapalat" w:hAnsi="GHEA Grapalat" w:cs="Sylfaen"/>
          <w:sz w:val="24"/>
          <w:szCs w:val="24"/>
          <w:lang w:val="hy-AM"/>
        </w:rPr>
        <w:t>, Picassa, 4shared.com և այլ):</w:t>
      </w:r>
    </w:p>
    <w:p w:rsidR="00364C25" w:rsidRPr="004609AE" w:rsidRDefault="00364C25" w:rsidP="00364C25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hy-AM"/>
        </w:rPr>
        <w:tab/>
      </w:r>
      <w:r w:rsidR="008055EF" w:rsidRPr="004609AE">
        <w:rPr>
          <w:rFonts w:ascii="GHEA Grapalat" w:hAnsi="GHEA Grapalat" w:cs="Sylfaen"/>
          <w:sz w:val="24"/>
          <w:szCs w:val="24"/>
          <w:lang w:val="en-US"/>
        </w:rPr>
        <w:t xml:space="preserve">Առաջին փուլում պատկերն </w:t>
      </w: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ուղարկելիս անհրաժեշտ է </w:t>
      </w:r>
      <w:r w:rsidRPr="004609AE">
        <w:rPr>
          <w:rStyle w:val="hps"/>
          <w:rFonts w:ascii="GHEA Grapalat" w:hAnsi="GHEA Grapalat" w:cs="Sylfaen"/>
          <w:sz w:val="24"/>
          <w:szCs w:val="24"/>
          <w:lang w:val="hy-AM"/>
        </w:rPr>
        <w:t>պահպանել</w:t>
      </w:r>
      <w:r w:rsidRPr="004609AE">
        <w:rPr>
          <w:rStyle w:val="shorttext"/>
          <w:rFonts w:ascii="GHEA Grapalat" w:hAnsi="GHEA Grapalat"/>
          <w:sz w:val="24"/>
          <w:szCs w:val="24"/>
          <w:lang w:val="hy-AM"/>
        </w:rPr>
        <w:t xml:space="preserve"> </w:t>
      </w:r>
      <w:r w:rsidRPr="004609AE">
        <w:rPr>
          <w:rStyle w:val="hps"/>
          <w:rFonts w:ascii="GHEA Grapalat" w:hAnsi="GHEA Grapalat" w:cs="Sylfaen"/>
          <w:sz w:val="24"/>
          <w:szCs w:val="24"/>
          <w:lang w:val="hy-AM"/>
        </w:rPr>
        <w:t>հետ</w:t>
      </w:r>
      <w:r w:rsidRPr="004609AE">
        <w:rPr>
          <w:rStyle w:val="hps"/>
          <w:rFonts w:ascii="GHEA Grapalat" w:hAnsi="GHEA Grapalat" w:cs="Sylfaen"/>
          <w:sz w:val="24"/>
          <w:szCs w:val="24"/>
          <w:lang w:val="pl-PL"/>
        </w:rPr>
        <w:t>և</w:t>
      </w:r>
      <w:r w:rsidRPr="004609AE">
        <w:rPr>
          <w:rStyle w:val="hps"/>
          <w:rFonts w:ascii="GHEA Grapalat" w:hAnsi="GHEA Grapalat" w:cs="Sylfaen"/>
          <w:sz w:val="24"/>
          <w:szCs w:val="24"/>
          <w:lang w:val="hy-AM"/>
        </w:rPr>
        <w:t>յալ</w:t>
      </w:r>
      <w:r w:rsidRPr="004609AE">
        <w:rPr>
          <w:rStyle w:val="shorttext"/>
          <w:rFonts w:ascii="GHEA Grapalat" w:hAnsi="GHEA Grapalat"/>
          <w:sz w:val="24"/>
          <w:szCs w:val="24"/>
          <w:lang w:val="hy-AM"/>
        </w:rPr>
        <w:t xml:space="preserve"> </w:t>
      </w:r>
      <w:r w:rsidRPr="004609AE">
        <w:rPr>
          <w:rStyle w:val="shorttext"/>
          <w:rFonts w:ascii="GHEA Grapalat" w:hAnsi="GHEA Grapalat"/>
          <w:b/>
          <w:sz w:val="24"/>
          <w:szCs w:val="24"/>
          <w:lang w:val="en-US"/>
        </w:rPr>
        <w:t>պարտադիր</w:t>
      </w:r>
      <w:r w:rsidRPr="004609AE">
        <w:rPr>
          <w:rStyle w:val="shorttext"/>
          <w:rFonts w:ascii="GHEA Grapalat" w:hAnsi="GHEA Grapalat"/>
          <w:sz w:val="24"/>
          <w:szCs w:val="24"/>
          <w:lang w:val="en-US"/>
        </w:rPr>
        <w:t xml:space="preserve"> </w:t>
      </w:r>
      <w:r w:rsidRPr="004609AE">
        <w:rPr>
          <w:rStyle w:val="hps"/>
          <w:rFonts w:ascii="GHEA Grapalat" w:hAnsi="GHEA Grapalat" w:cs="Sylfaen"/>
          <w:sz w:val="24"/>
          <w:szCs w:val="24"/>
          <w:lang w:val="hy-AM"/>
        </w:rPr>
        <w:t>կանոնները</w:t>
      </w:r>
      <w:r w:rsidRPr="004609AE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364C25" w:rsidRPr="004609AE" w:rsidRDefault="00364C25" w:rsidP="00364C25">
      <w:pPr>
        <w:numPr>
          <w:ilvl w:val="0"/>
          <w:numId w:val="1"/>
        </w:numPr>
        <w:spacing w:before="1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 JPG ֆայլերը ունենան նկարի հեղինակի ազգանունը և անունը` որպես ֆայլի անվանում,</w:t>
      </w:r>
    </w:p>
    <w:p w:rsidR="00EF5403" w:rsidRPr="004609AE" w:rsidRDefault="00364C25" w:rsidP="00364C25">
      <w:pPr>
        <w:numPr>
          <w:ilvl w:val="0"/>
          <w:numId w:val="1"/>
        </w:numPr>
        <w:spacing w:before="1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էլեկտրոնային նամակում նշված լինի </w:t>
      </w:r>
    </w:p>
    <w:p w:rsidR="00364C25" w:rsidRPr="004609AE" w:rsidRDefault="00EF5403" w:rsidP="00EF5403">
      <w:pPr>
        <w:spacing w:before="120"/>
        <w:ind w:left="108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ա/ </w:t>
      </w:r>
      <w:r w:rsidR="00364C25" w:rsidRPr="004609AE">
        <w:rPr>
          <w:rFonts w:ascii="GHEA Grapalat" w:hAnsi="GHEA Grapalat" w:cs="Sylfaen"/>
          <w:sz w:val="24"/>
          <w:szCs w:val="24"/>
          <w:lang w:val="en-US"/>
        </w:rPr>
        <w:t xml:space="preserve">աշխատանքի անվանումը, </w:t>
      </w: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ֆիզիկական </w:t>
      </w:r>
      <w:r w:rsidR="00364C25" w:rsidRPr="004609AE">
        <w:rPr>
          <w:rFonts w:ascii="GHEA Grapalat" w:hAnsi="GHEA Grapalat" w:cs="Sylfaen"/>
          <w:sz w:val="24"/>
          <w:szCs w:val="24"/>
          <w:lang w:val="en-US"/>
        </w:rPr>
        <w:t xml:space="preserve">չափերը և տեխնիկան, </w:t>
      </w:r>
    </w:p>
    <w:p w:rsidR="00364C25" w:rsidRPr="004609AE" w:rsidRDefault="00EF5403" w:rsidP="00EF5403">
      <w:pPr>
        <w:spacing w:before="120"/>
        <w:ind w:left="108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բ/ </w:t>
      </w:r>
      <w:r w:rsidR="00364C25" w:rsidRPr="004609AE">
        <w:rPr>
          <w:rFonts w:ascii="GHEA Grapalat" w:hAnsi="GHEA Grapalat" w:cs="Sylfaen"/>
          <w:sz w:val="24"/>
          <w:szCs w:val="24"/>
          <w:lang w:val="en-US"/>
        </w:rPr>
        <w:t>հեղինակի անուն</w:t>
      </w:r>
      <w:r w:rsidR="00C23D23" w:rsidRPr="004609AE">
        <w:rPr>
          <w:rFonts w:ascii="GHEA Grapalat" w:hAnsi="GHEA Grapalat" w:cs="Sylfaen"/>
          <w:sz w:val="24"/>
          <w:szCs w:val="24"/>
          <w:lang w:val="en-US"/>
        </w:rPr>
        <w:t>ը</w:t>
      </w:r>
      <w:r w:rsidR="00364C25" w:rsidRPr="004609AE">
        <w:rPr>
          <w:rFonts w:ascii="GHEA Grapalat" w:hAnsi="GHEA Grapalat" w:cs="Sylfaen"/>
          <w:sz w:val="24"/>
          <w:szCs w:val="24"/>
          <w:lang w:val="en-US"/>
        </w:rPr>
        <w:t>, ազգանունը, բնակության երկիրը, քաղաքը, տարիքը և կրթական հաստատությունը (այն դեպքում, եթե նկարը ներկայացվում է ոչ թե անհատի, այլ որևէ կրթօջախի կողմից) և կապի միջոցները` էլ. հասցե, հեռախոսահամար,</w:t>
      </w:r>
    </w:p>
    <w:p w:rsidR="00364C25" w:rsidRPr="004609AE" w:rsidRDefault="00EF5403" w:rsidP="00C23D23">
      <w:pPr>
        <w:spacing w:before="120"/>
        <w:ind w:left="108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գ/ </w:t>
      </w:r>
      <w:r w:rsidR="00364C25" w:rsidRPr="004609AE">
        <w:rPr>
          <w:rFonts w:ascii="GHEA Grapalat" w:hAnsi="GHEA Grapalat" w:cs="Sylfaen"/>
          <w:sz w:val="24"/>
          <w:szCs w:val="24"/>
          <w:lang w:val="en-US"/>
        </w:rPr>
        <w:t>նկարչություն դասավանդող մանկավարժի անուն</w:t>
      </w:r>
      <w:r w:rsidR="00C23D23" w:rsidRPr="004609AE">
        <w:rPr>
          <w:rFonts w:ascii="GHEA Grapalat" w:hAnsi="GHEA Grapalat" w:cs="Sylfaen"/>
          <w:sz w:val="24"/>
          <w:szCs w:val="24"/>
          <w:lang w:val="en-US"/>
        </w:rPr>
        <w:t>ը</w:t>
      </w:r>
      <w:r w:rsidR="00364C25" w:rsidRPr="004609AE">
        <w:rPr>
          <w:rFonts w:ascii="GHEA Grapalat" w:hAnsi="GHEA Grapalat" w:cs="Sylfaen"/>
          <w:sz w:val="24"/>
          <w:szCs w:val="24"/>
          <w:lang w:val="en-US"/>
        </w:rPr>
        <w:t xml:space="preserve">, ազգանունը և կապի միջոցները՝ էլ. հասցե, հեռախոսահամար: </w:t>
      </w:r>
    </w:p>
    <w:p w:rsidR="0073506E" w:rsidRPr="004609AE" w:rsidRDefault="0073506E" w:rsidP="00C23D23">
      <w:pPr>
        <w:spacing w:before="120"/>
        <w:ind w:left="1080"/>
        <w:jc w:val="both"/>
        <w:rPr>
          <w:rFonts w:ascii="GHEA Grapalat" w:hAnsi="GHEA Grapalat" w:cs="Sylfaen"/>
          <w:sz w:val="16"/>
          <w:szCs w:val="16"/>
          <w:lang w:val="en-US"/>
        </w:rPr>
      </w:pPr>
    </w:p>
    <w:p w:rsidR="00364C25" w:rsidRPr="004609AE" w:rsidRDefault="00364C25" w:rsidP="0073506E">
      <w:pPr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>Նույն տեղեկություններ</w:t>
      </w:r>
      <w:r w:rsidRPr="004609AE">
        <w:rPr>
          <w:rFonts w:ascii="GHEA Grapalat" w:hAnsi="GHEA Grapalat" w:cs="Sylfaen"/>
          <w:sz w:val="24"/>
          <w:szCs w:val="24"/>
          <w:lang w:val="hy-AM"/>
        </w:rPr>
        <w:t>ը</w:t>
      </w: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 պետք է լինեն նաև </w:t>
      </w:r>
      <w:r w:rsidRPr="004609AE">
        <w:rPr>
          <w:rFonts w:ascii="GHEA Grapalat" w:hAnsi="GHEA Grapalat" w:cs="Sylfaen"/>
          <w:b/>
          <w:sz w:val="24"/>
          <w:szCs w:val="24"/>
          <w:lang w:val="en-US"/>
        </w:rPr>
        <w:t>աշխատանքի բնօրինակի հ</w:t>
      </w:r>
      <w:r w:rsidRPr="004609AE">
        <w:rPr>
          <w:rFonts w:ascii="GHEA Grapalat" w:hAnsi="GHEA Grapalat" w:cs="Sylfaen"/>
          <w:b/>
          <w:sz w:val="24"/>
          <w:szCs w:val="24"/>
          <w:lang w:val="hy-AM"/>
        </w:rPr>
        <w:t>ետևի մասում</w:t>
      </w:r>
      <w:r w:rsidR="00C23D23" w:rsidRPr="004609A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3D23" w:rsidRPr="004609AE">
        <w:rPr>
          <w:rFonts w:ascii="GHEA Grapalat" w:hAnsi="GHEA Grapalat" w:cs="Sylfaen"/>
          <w:sz w:val="24"/>
          <w:szCs w:val="24"/>
          <w:lang w:val="en-US"/>
        </w:rPr>
        <w:t>(կամ կցված առանձին թերթի վրա)</w:t>
      </w: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` բնօրինակը </w:t>
      </w:r>
      <w:r w:rsidRPr="004609AE">
        <w:rPr>
          <w:rFonts w:ascii="GHEA Grapalat" w:hAnsi="GHEA Grapalat" w:cs="Sylfaen"/>
          <w:sz w:val="24"/>
          <w:szCs w:val="24"/>
          <w:u w:val="single"/>
          <w:lang w:val="en-US"/>
        </w:rPr>
        <w:t>երկրորդ փուլին</w:t>
      </w: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 ներկայացնելու ժամանակ:</w:t>
      </w:r>
    </w:p>
    <w:p w:rsidR="00364C25" w:rsidRPr="004609AE" w:rsidRDefault="00364C25" w:rsidP="0073506E">
      <w:pPr>
        <w:spacing w:after="1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ab/>
        <w:t>Երկրորդ փուլ</w:t>
      </w:r>
      <w:r w:rsidRPr="004609AE">
        <w:rPr>
          <w:rFonts w:ascii="GHEA Grapalat" w:hAnsi="GHEA Grapalat" w:cs="Sylfaen"/>
          <w:sz w:val="24"/>
          <w:szCs w:val="24"/>
          <w:lang w:val="hy-AM"/>
        </w:rPr>
        <w:t>ում ընտրված</w:t>
      </w: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 աշխատանքների բնօրինակները մինչև </w:t>
      </w:r>
      <w:r w:rsidRPr="004609AE">
        <w:rPr>
          <w:rFonts w:ascii="GHEA Grapalat" w:hAnsi="GHEA Grapalat" w:cs="Sylfaen"/>
          <w:b/>
          <w:sz w:val="24"/>
          <w:szCs w:val="24"/>
          <w:lang w:val="en-US"/>
        </w:rPr>
        <w:t>սեպտեմբերի 1-ը</w:t>
      </w: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256B8" w:rsidRPr="004609AE">
        <w:rPr>
          <w:rFonts w:ascii="GHEA Grapalat" w:hAnsi="GHEA Grapalat" w:cs="Sylfaen"/>
          <w:b/>
          <w:sz w:val="24"/>
          <w:szCs w:val="24"/>
          <w:lang w:val="en-US"/>
        </w:rPr>
        <w:t xml:space="preserve">2019թ. </w:t>
      </w:r>
      <w:r w:rsidRPr="004609AE">
        <w:rPr>
          <w:rFonts w:ascii="GHEA Grapalat" w:hAnsi="GHEA Grapalat" w:cs="Sylfaen"/>
          <w:sz w:val="24"/>
          <w:szCs w:val="24"/>
          <w:lang w:val="en-US"/>
        </w:rPr>
        <w:t>փոստով կամ առձեռն պետք է փոխանցվեն Գեղագիտության ազգային կենտրոնին.</w:t>
      </w:r>
    </w:p>
    <w:p w:rsidR="00364C25" w:rsidRPr="004609AE" w:rsidRDefault="00364C25" w:rsidP="00364C25">
      <w:pPr>
        <w:spacing w:before="120"/>
        <w:ind w:firstLine="72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609AE">
        <w:rPr>
          <w:rFonts w:ascii="GHEA Grapalat" w:hAnsi="GHEA Grapalat" w:cs="Sylfaen"/>
          <w:b/>
          <w:sz w:val="24"/>
          <w:szCs w:val="24"/>
          <w:lang w:val="en-US"/>
        </w:rPr>
        <w:t>National Centre of Aesthetics</w:t>
      </w:r>
      <w:r w:rsidRPr="004609AE">
        <w:rPr>
          <w:rFonts w:ascii="GHEA Grapalat" w:hAnsi="GHEA Grapalat" w:cs="Sylfaen"/>
          <w:b/>
          <w:sz w:val="24"/>
          <w:szCs w:val="24"/>
          <w:lang w:val="hy-AM"/>
        </w:rPr>
        <w:t xml:space="preserve">, </w:t>
      </w:r>
      <w:r w:rsidRPr="004609AE">
        <w:rPr>
          <w:rFonts w:ascii="GHEA Grapalat" w:hAnsi="GHEA Grapalat" w:cs="Sylfaen"/>
          <w:b/>
          <w:sz w:val="24"/>
          <w:szCs w:val="24"/>
          <w:lang w:val="en-US"/>
        </w:rPr>
        <w:t>Children's art museum, Abovyan 13, Yerevan, 0001, Armenia Yerevan,</w:t>
      </w:r>
    </w:p>
    <w:p w:rsidR="00364C25" w:rsidRPr="004609AE" w:rsidRDefault="00364C25" w:rsidP="00364C25">
      <w:pPr>
        <w:spacing w:after="120"/>
        <w:ind w:firstLine="72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609AE">
        <w:rPr>
          <w:rFonts w:ascii="GHEA Grapalat" w:hAnsi="GHEA Grapalat" w:cs="Sylfaen"/>
          <w:b/>
          <w:sz w:val="24"/>
          <w:szCs w:val="24"/>
          <w:lang w:val="en-US"/>
        </w:rPr>
        <w:t xml:space="preserve">0001, Երևան, Աբովյանի 13, Գեղագիտության ազգային կենտրոն, </w:t>
      </w:r>
      <w:r w:rsidRPr="004609AE">
        <w:rPr>
          <w:rFonts w:ascii="GHEA Grapalat" w:hAnsi="GHEA Grapalat" w:cs="Sylfaen"/>
          <w:b/>
          <w:sz w:val="24"/>
          <w:szCs w:val="24"/>
        </w:rPr>
        <w:t>Մանկական</w:t>
      </w:r>
      <w:r w:rsidRPr="004609A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b/>
          <w:sz w:val="24"/>
          <w:szCs w:val="24"/>
        </w:rPr>
        <w:t>ստեղծագործության</w:t>
      </w:r>
      <w:r w:rsidRPr="004609AE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609AE">
        <w:rPr>
          <w:rFonts w:ascii="GHEA Grapalat" w:hAnsi="GHEA Grapalat" w:cs="Sylfaen"/>
          <w:b/>
          <w:sz w:val="24"/>
          <w:szCs w:val="24"/>
        </w:rPr>
        <w:t>թանգարան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Ծրարի </w:t>
      </w:r>
      <w:r w:rsidR="00427B1A" w:rsidRPr="004609AE">
        <w:rPr>
          <w:rFonts w:ascii="GHEA Grapalat" w:hAnsi="GHEA Grapalat" w:cs="Sylfaen"/>
          <w:sz w:val="24"/>
          <w:szCs w:val="24"/>
          <w:lang w:val="en-US"/>
        </w:rPr>
        <w:t xml:space="preserve">(ծանրոցի) </w:t>
      </w: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վրա պետք է լինի </w:t>
      </w:r>
      <w:r w:rsidRPr="004609AE">
        <w:rPr>
          <w:rFonts w:ascii="GHEA Grapalat" w:hAnsi="GHEA Grapalat" w:cs="Sylfaen"/>
          <w:b/>
          <w:sz w:val="24"/>
          <w:szCs w:val="24"/>
          <w:lang w:val="en-US"/>
        </w:rPr>
        <w:t>«HAMAHAYKAKAN  NKARCHAKAN MRTSUYT»</w:t>
      </w: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 նշումը:</w:t>
      </w:r>
    </w:p>
    <w:p w:rsidR="00364C25" w:rsidRPr="004609AE" w:rsidRDefault="00364C25" w:rsidP="00364C25">
      <w:pPr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364C25" w:rsidRPr="004609AE" w:rsidRDefault="00364C25" w:rsidP="00364C25">
      <w:pPr>
        <w:spacing w:after="1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609AE">
        <w:rPr>
          <w:rFonts w:ascii="GHEA Grapalat" w:hAnsi="GHEA Grapalat" w:cs="Sylfaen"/>
          <w:b/>
          <w:sz w:val="24"/>
          <w:szCs w:val="24"/>
          <w:lang w:val="en-US"/>
        </w:rPr>
        <w:t>Պարգևները</w:t>
      </w:r>
      <w:r w:rsidRPr="004609AE">
        <w:rPr>
          <w:rFonts w:ascii="GHEA Grapalat" w:hAnsi="GHEA Grapalat" w:cs="Sylfaen"/>
          <w:b/>
          <w:sz w:val="24"/>
          <w:szCs w:val="24"/>
          <w:lang w:val="hy-AM"/>
        </w:rPr>
        <w:t>՝</w:t>
      </w:r>
    </w:p>
    <w:p w:rsidR="00364C25" w:rsidRPr="004609AE" w:rsidRDefault="00364C25" w:rsidP="00364C25">
      <w:pPr>
        <w:spacing w:after="1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ab/>
        <w:t>Մրցույթ-փառատոնի առաջին փուլի բոլոր հաղթողները ստանալու են ցուցահանդեսի պատկերագիրքը (կատալոգ):</w:t>
      </w:r>
    </w:p>
    <w:p w:rsidR="00364C25" w:rsidRPr="004609AE" w:rsidRDefault="00364C25" w:rsidP="00364C25">
      <w:pPr>
        <w:spacing w:after="1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ab/>
        <w:t>Երկրորդ փուլում հաղթողները ստանալու են ՀՀ ԿԳՆ Գեղագիտու</w:t>
      </w:r>
      <w:r w:rsidR="00941A1C" w:rsidRPr="004609AE">
        <w:rPr>
          <w:rFonts w:ascii="GHEA Grapalat" w:hAnsi="GHEA Grapalat" w:cs="Sylfaen"/>
          <w:sz w:val="24"/>
          <w:szCs w:val="24"/>
          <w:lang w:val="en-US"/>
        </w:rPr>
        <w:t>թյան ազգային կենտրոնի դիպլոմներ</w:t>
      </w:r>
      <w:r w:rsidRPr="004609AE">
        <w:rPr>
          <w:rFonts w:ascii="GHEA Grapalat" w:hAnsi="GHEA Grapalat" w:cs="Sylfaen"/>
          <w:sz w:val="24"/>
          <w:szCs w:val="24"/>
          <w:lang w:val="en-US"/>
        </w:rPr>
        <w:t xml:space="preserve"> և պատվոգրեր:  </w:t>
      </w:r>
    </w:p>
    <w:p w:rsidR="00364C25" w:rsidRPr="004609AE" w:rsidRDefault="00364C25" w:rsidP="00364C25">
      <w:pPr>
        <w:spacing w:after="1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95FA6" w:rsidRPr="004609AE" w:rsidRDefault="00895FA6" w:rsidP="00364C25">
      <w:pPr>
        <w:spacing w:after="1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95FA6" w:rsidRPr="004609AE" w:rsidRDefault="00895FA6" w:rsidP="00364C25">
      <w:pPr>
        <w:spacing w:after="1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364C25" w:rsidRPr="004609AE" w:rsidRDefault="00364C25" w:rsidP="00364C25">
      <w:pPr>
        <w:spacing w:after="120"/>
        <w:rPr>
          <w:rFonts w:ascii="GHEA Grapalat" w:hAnsi="GHEA Grapalat" w:cs="Sylfaen"/>
          <w:b/>
          <w:sz w:val="24"/>
          <w:szCs w:val="24"/>
          <w:lang w:val="en-US"/>
        </w:rPr>
      </w:pPr>
      <w:r w:rsidRPr="004609AE">
        <w:rPr>
          <w:rFonts w:ascii="GHEA Grapalat" w:hAnsi="GHEA Grapalat" w:cs="Sylfaen"/>
          <w:b/>
          <w:sz w:val="24"/>
          <w:szCs w:val="24"/>
          <w:lang w:val="en-US"/>
        </w:rPr>
        <w:t>Մրցույթ</w:t>
      </w:r>
      <w:r w:rsidRPr="004609AE">
        <w:rPr>
          <w:rFonts w:ascii="GHEA Grapalat" w:hAnsi="GHEA Grapalat"/>
          <w:b/>
          <w:sz w:val="24"/>
          <w:szCs w:val="24"/>
          <w:lang w:val="en-US"/>
        </w:rPr>
        <w:t>-</w:t>
      </w:r>
      <w:r w:rsidRPr="004609AE">
        <w:rPr>
          <w:rFonts w:ascii="GHEA Grapalat" w:hAnsi="GHEA Grapalat" w:cs="Sylfaen"/>
          <w:b/>
          <w:sz w:val="24"/>
          <w:szCs w:val="24"/>
          <w:lang w:val="en-US"/>
        </w:rPr>
        <w:t>փառատոնի ժամանակացույցը.</w:t>
      </w:r>
    </w:p>
    <w:tbl>
      <w:tblPr>
        <w:tblW w:w="10260" w:type="dxa"/>
        <w:tblInd w:w="-7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720"/>
        <w:gridCol w:w="5800"/>
        <w:gridCol w:w="3740"/>
      </w:tblGrid>
      <w:tr w:rsidR="00364C25" w:rsidRPr="004609AE" w:rsidTr="006253FE"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364C25" w:rsidRPr="004609AE" w:rsidRDefault="00364C25" w:rsidP="00877081">
            <w:pP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4609AE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58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364C25" w:rsidRPr="004609AE" w:rsidRDefault="00364C25" w:rsidP="00877081">
            <w:pP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4609AE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Գործողություն/աշխատանք</w:t>
            </w:r>
          </w:p>
          <w:p w:rsidR="00364C25" w:rsidRPr="004609AE" w:rsidRDefault="00364C25" w:rsidP="00877081">
            <w:pP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364C25" w:rsidRPr="004609AE" w:rsidRDefault="00364C25" w:rsidP="00877081">
            <w:pPr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4609AE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Ժամկետ</w:t>
            </w:r>
          </w:p>
        </w:tc>
      </w:tr>
      <w:tr w:rsidR="00364C25" w:rsidRPr="004609AE" w:rsidTr="006253FE"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64C25" w:rsidRPr="004609AE" w:rsidRDefault="00364C25" w:rsidP="006253F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64C25" w:rsidRPr="004609AE" w:rsidRDefault="00364C25" w:rsidP="0087708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609AE">
              <w:rPr>
                <w:rFonts w:ascii="GHEA Grapalat" w:hAnsi="GHEA Grapalat" w:cs="Sylfaen"/>
                <w:sz w:val="24"/>
                <w:szCs w:val="24"/>
                <w:lang w:val="en-US"/>
              </w:rPr>
              <w:t>Մեթոդական աջակցության նպատակով՝ տեղեկատվական փաթեթի տարածում</w:t>
            </w:r>
          </w:p>
        </w:tc>
        <w:tc>
          <w:tcPr>
            <w:tcW w:w="37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364C25" w:rsidRPr="004609AE" w:rsidRDefault="00364C25" w:rsidP="0087708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609AE">
              <w:rPr>
                <w:rFonts w:ascii="GHEA Grapalat" w:hAnsi="GHEA Grapalat" w:cs="Sylfaen"/>
                <w:sz w:val="24"/>
                <w:szCs w:val="24"/>
              </w:rPr>
              <w:t>201</w:t>
            </w:r>
            <w:r w:rsidRPr="004609AE">
              <w:rPr>
                <w:rFonts w:ascii="GHEA Grapalat" w:hAnsi="GHEA Grapalat" w:cs="Sylfaen"/>
                <w:sz w:val="24"/>
                <w:szCs w:val="24"/>
                <w:lang w:val="en-US"/>
              </w:rPr>
              <w:t>9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 xml:space="preserve">թ. </w:t>
            </w:r>
            <w:r w:rsidRPr="004609AE">
              <w:rPr>
                <w:rFonts w:ascii="GHEA Grapalat" w:hAnsi="GHEA Grapalat" w:cs="Sylfaen"/>
                <w:sz w:val="24"/>
                <w:szCs w:val="24"/>
                <w:lang w:val="en-US"/>
              </w:rPr>
              <w:t>մարտի</w:t>
            </w:r>
            <w:r w:rsidRPr="004609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609AE">
              <w:rPr>
                <w:rFonts w:ascii="GHEA Grapalat" w:hAnsi="GHEA Grapalat" w:cs="Sylfaen"/>
                <w:sz w:val="24"/>
                <w:szCs w:val="24"/>
                <w:lang w:val="en-US"/>
              </w:rPr>
              <w:t>1</w:t>
            </w:r>
          </w:p>
        </w:tc>
      </w:tr>
      <w:tr w:rsidR="006253FE" w:rsidRPr="004609AE" w:rsidTr="006253FE"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253FE" w:rsidRPr="004609AE" w:rsidRDefault="006253FE" w:rsidP="006253FE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32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253FE" w:rsidRPr="004609AE" w:rsidRDefault="006253FE" w:rsidP="006F4DAD">
            <w:pPr>
              <w:rPr>
                <w:rFonts w:ascii="GHEA Grapalat" w:hAnsi="GHEA Grapalat"/>
                <w:sz w:val="24"/>
                <w:szCs w:val="24"/>
              </w:rPr>
            </w:pPr>
            <w:r w:rsidRPr="004609AE">
              <w:rPr>
                <w:rFonts w:ascii="GHEA Grapalat" w:hAnsi="GHEA Grapalat" w:cs="Sylfaen"/>
                <w:sz w:val="24"/>
                <w:szCs w:val="24"/>
              </w:rPr>
              <w:t>Առաջին</w:t>
            </w:r>
            <w:r w:rsidRPr="004609A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>փուլում</w:t>
            </w:r>
            <w:r w:rsidRPr="004609A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>աշխատան</w:t>
            </w:r>
            <w:r w:rsidRPr="004609AE">
              <w:rPr>
                <w:rFonts w:ascii="GHEA Grapalat" w:hAnsi="GHEA Grapalat" w:cs="Sylfaen"/>
                <w:sz w:val="24"/>
                <w:szCs w:val="24"/>
                <w:lang w:val="en-US"/>
              </w:rPr>
              <w:t>ք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>ների</w:t>
            </w:r>
            <w:r w:rsidRPr="004609A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>ներկայացման</w:t>
            </w:r>
            <w:r w:rsidRPr="004609AE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>վերջնաժամկետ</w:t>
            </w:r>
          </w:p>
        </w:tc>
        <w:tc>
          <w:tcPr>
            <w:tcW w:w="37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253FE" w:rsidRPr="004609AE" w:rsidRDefault="006253FE" w:rsidP="006F4DA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609AE">
              <w:rPr>
                <w:rFonts w:ascii="GHEA Grapalat" w:hAnsi="GHEA Grapalat" w:cs="Sylfaen"/>
                <w:sz w:val="24"/>
                <w:szCs w:val="24"/>
              </w:rPr>
              <w:t>201</w:t>
            </w:r>
            <w:r w:rsidRPr="004609AE">
              <w:rPr>
                <w:rFonts w:ascii="GHEA Grapalat" w:hAnsi="GHEA Grapalat" w:cs="Sylfaen"/>
                <w:sz w:val="24"/>
                <w:szCs w:val="24"/>
                <w:lang w:val="en-US"/>
              </w:rPr>
              <w:t>9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>թ. h</w:t>
            </w:r>
            <w:r w:rsidRPr="004609AE">
              <w:rPr>
                <w:rFonts w:ascii="GHEA Grapalat" w:hAnsi="GHEA Grapalat" w:cs="Sylfaen"/>
                <w:sz w:val="24"/>
                <w:szCs w:val="24"/>
                <w:lang w:val="hy-AM"/>
              </w:rPr>
              <w:t>ունիսի 1</w:t>
            </w:r>
            <w:r w:rsidRPr="004609AE">
              <w:rPr>
                <w:rFonts w:ascii="GHEA Grapalat" w:hAnsi="GHEA Grapalat" w:cs="Sylfaen"/>
                <w:sz w:val="24"/>
                <w:szCs w:val="24"/>
                <w:lang w:val="en-US"/>
              </w:rPr>
              <w:t>6</w:t>
            </w:r>
          </w:p>
        </w:tc>
      </w:tr>
      <w:tr w:rsidR="006253FE" w:rsidRPr="004609AE" w:rsidTr="006253FE"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253FE" w:rsidRPr="004609AE" w:rsidRDefault="006253FE" w:rsidP="006253F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253FE" w:rsidRPr="004609AE" w:rsidRDefault="006253FE" w:rsidP="006F4DAD">
            <w:pPr>
              <w:rPr>
                <w:rFonts w:ascii="GHEA Grapalat" w:hAnsi="GHEA Grapalat"/>
                <w:sz w:val="24"/>
                <w:szCs w:val="24"/>
              </w:rPr>
            </w:pPr>
            <w:r w:rsidRPr="004609AE">
              <w:rPr>
                <w:rFonts w:ascii="GHEA Grapalat" w:hAnsi="GHEA Grapalat" w:cs="Sylfaen"/>
                <w:sz w:val="24"/>
                <w:szCs w:val="24"/>
              </w:rPr>
              <w:t>Առաջին</w:t>
            </w:r>
            <w:r w:rsidRPr="004609A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>փուլի</w:t>
            </w:r>
            <w:r w:rsidRPr="004609A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>արդյունքների</w:t>
            </w:r>
            <w:r w:rsidRPr="004609A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>ամփոփում</w:t>
            </w:r>
          </w:p>
        </w:tc>
        <w:tc>
          <w:tcPr>
            <w:tcW w:w="37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253FE" w:rsidRPr="004609AE" w:rsidRDefault="006253FE" w:rsidP="006F4DA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609AE">
              <w:rPr>
                <w:rFonts w:ascii="GHEA Grapalat" w:hAnsi="GHEA Grapalat"/>
                <w:sz w:val="24"/>
                <w:szCs w:val="24"/>
              </w:rPr>
              <w:t>201</w:t>
            </w:r>
            <w:r w:rsidRPr="004609AE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4609AE">
              <w:rPr>
                <w:rFonts w:ascii="GHEA Grapalat" w:hAnsi="GHEA Grapalat"/>
                <w:sz w:val="24"/>
                <w:szCs w:val="24"/>
              </w:rPr>
              <w:t>թ. հ</w:t>
            </w:r>
            <w:r w:rsidRPr="004609AE">
              <w:rPr>
                <w:rFonts w:ascii="GHEA Grapalat" w:hAnsi="GHEA Grapalat"/>
                <w:sz w:val="24"/>
                <w:szCs w:val="24"/>
                <w:lang w:val="en-US"/>
              </w:rPr>
              <w:t>ուլիսի</w:t>
            </w:r>
            <w:r w:rsidRPr="004609A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609A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4609AE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</w:tr>
      <w:tr w:rsidR="006253FE" w:rsidRPr="004609AE" w:rsidTr="006253FE"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253FE" w:rsidRPr="004609AE" w:rsidRDefault="006253FE" w:rsidP="006253FE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32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253FE" w:rsidRPr="004609AE" w:rsidRDefault="006253FE" w:rsidP="006F4DAD">
            <w:pPr>
              <w:rPr>
                <w:rFonts w:ascii="GHEA Grapalat" w:hAnsi="GHEA Grapalat"/>
                <w:sz w:val="24"/>
                <w:szCs w:val="24"/>
              </w:rPr>
            </w:pPr>
            <w:r w:rsidRPr="004609AE">
              <w:rPr>
                <w:rFonts w:ascii="GHEA Grapalat" w:hAnsi="GHEA Grapalat" w:cs="Sylfaen"/>
                <w:sz w:val="24"/>
                <w:szCs w:val="24"/>
              </w:rPr>
              <w:t>Երկրորդ</w:t>
            </w:r>
            <w:r w:rsidRPr="004609A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>փուլի</w:t>
            </w:r>
            <w:r w:rsidRPr="004609A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r w:rsidRPr="004609A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>բնօրինակների</w:t>
            </w:r>
            <w:r w:rsidRPr="004609A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>ներկայացման</w:t>
            </w:r>
            <w:r w:rsidRPr="004609A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>վերջնաժամկետ</w:t>
            </w:r>
          </w:p>
        </w:tc>
        <w:tc>
          <w:tcPr>
            <w:tcW w:w="37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253FE" w:rsidRPr="004609AE" w:rsidRDefault="006253FE" w:rsidP="006F4DA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09AE">
              <w:rPr>
                <w:rFonts w:ascii="GHEA Grapalat" w:hAnsi="GHEA Grapalat"/>
                <w:sz w:val="24"/>
                <w:szCs w:val="24"/>
              </w:rPr>
              <w:t>201</w:t>
            </w:r>
            <w:r w:rsidRPr="004609AE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4609AE">
              <w:rPr>
                <w:rFonts w:ascii="GHEA Grapalat" w:hAnsi="GHEA Grapalat"/>
                <w:sz w:val="24"/>
                <w:szCs w:val="24"/>
              </w:rPr>
              <w:t>թ. ս</w:t>
            </w:r>
            <w:r w:rsidRPr="004609AE">
              <w:rPr>
                <w:rFonts w:ascii="GHEA Grapalat" w:hAnsi="GHEA Grapalat"/>
                <w:sz w:val="24"/>
                <w:szCs w:val="24"/>
                <w:lang w:val="en-US"/>
              </w:rPr>
              <w:t xml:space="preserve">եպտեմբերի </w:t>
            </w:r>
            <w:r w:rsidRPr="004609A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</w:tr>
      <w:tr w:rsidR="006253FE" w:rsidRPr="004609AE" w:rsidTr="006253FE"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253FE" w:rsidRPr="004609AE" w:rsidRDefault="006253FE" w:rsidP="006253FE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32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253FE" w:rsidRPr="004609AE" w:rsidRDefault="006253FE" w:rsidP="006F4DAD">
            <w:pPr>
              <w:rPr>
                <w:rFonts w:ascii="GHEA Grapalat" w:hAnsi="GHEA Grapalat"/>
                <w:sz w:val="24"/>
                <w:szCs w:val="24"/>
              </w:rPr>
            </w:pPr>
            <w:r w:rsidRPr="004609AE">
              <w:rPr>
                <w:rFonts w:ascii="GHEA Grapalat" w:hAnsi="GHEA Grapalat" w:cs="Sylfaen"/>
                <w:sz w:val="24"/>
                <w:szCs w:val="24"/>
                <w:lang w:val="en-US"/>
              </w:rPr>
              <w:t>Մրցութային ց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>ուցահանդեսի</w:t>
            </w:r>
            <w:r w:rsidRPr="004609A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609AE">
              <w:rPr>
                <w:rFonts w:ascii="GHEA Grapalat" w:hAnsi="GHEA Grapalat"/>
                <w:sz w:val="24"/>
                <w:szCs w:val="24"/>
                <w:lang w:val="en-US"/>
              </w:rPr>
              <w:t xml:space="preserve">կազմակերպում </w:t>
            </w:r>
          </w:p>
        </w:tc>
        <w:tc>
          <w:tcPr>
            <w:tcW w:w="37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253FE" w:rsidRPr="004609AE" w:rsidRDefault="006253FE" w:rsidP="006F4DA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609AE">
              <w:rPr>
                <w:rFonts w:ascii="GHEA Grapalat" w:hAnsi="GHEA Grapalat"/>
                <w:sz w:val="24"/>
                <w:szCs w:val="24"/>
              </w:rPr>
              <w:t>201</w:t>
            </w:r>
            <w:r w:rsidRPr="004609AE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 w:rsidRPr="004609AE">
              <w:rPr>
                <w:rFonts w:ascii="GHEA Grapalat" w:hAnsi="GHEA Grapalat"/>
                <w:sz w:val="24"/>
                <w:szCs w:val="24"/>
              </w:rPr>
              <w:t xml:space="preserve">թ. </w:t>
            </w:r>
            <w:r w:rsidRPr="004609AE">
              <w:rPr>
                <w:rFonts w:ascii="GHEA Grapalat" w:hAnsi="GHEA Grapalat"/>
                <w:sz w:val="24"/>
                <w:szCs w:val="24"/>
                <w:lang w:val="en-US"/>
              </w:rPr>
              <w:t>հոկտեմբեր-նոյեմբեր</w:t>
            </w:r>
          </w:p>
        </w:tc>
      </w:tr>
      <w:tr w:rsidR="006253FE" w:rsidRPr="004609AE" w:rsidTr="006253FE"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253FE" w:rsidRPr="004609AE" w:rsidRDefault="006253FE" w:rsidP="006253FE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32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253FE" w:rsidRPr="004609AE" w:rsidRDefault="006253FE" w:rsidP="006F4DAD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4609AE">
              <w:rPr>
                <w:rFonts w:ascii="GHEA Grapalat" w:hAnsi="GHEA Grapalat" w:cs="Sylfaen"/>
                <w:sz w:val="24"/>
                <w:szCs w:val="24"/>
                <w:lang w:val="en-US"/>
              </w:rPr>
              <w:t>Արտամրցութային ցուցահանդեսի կազմակերպում</w:t>
            </w:r>
          </w:p>
        </w:tc>
        <w:tc>
          <w:tcPr>
            <w:tcW w:w="37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253FE" w:rsidRPr="004609AE" w:rsidRDefault="006253FE" w:rsidP="006F4DA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609AE">
              <w:rPr>
                <w:rFonts w:ascii="GHEA Grapalat" w:hAnsi="GHEA Grapalat"/>
                <w:sz w:val="24"/>
                <w:szCs w:val="24"/>
                <w:lang w:val="en-US"/>
              </w:rPr>
              <w:t>2020թ. հունվար</w:t>
            </w:r>
          </w:p>
        </w:tc>
      </w:tr>
      <w:tr w:rsidR="006253FE" w:rsidRPr="004609AE" w:rsidTr="006253FE">
        <w:tc>
          <w:tcPr>
            <w:tcW w:w="7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253FE" w:rsidRPr="004609AE" w:rsidRDefault="006253FE" w:rsidP="006253FE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32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253FE" w:rsidRPr="004609AE" w:rsidRDefault="006253FE" w:rsidP="006F4DAD">
            <w:pPr>
              <w:rPr>
                <w:rFonts w:ascii="GHEA Grapalat" w:hAnsi="GHEA Grapalat"/>
                <w:sz w:val="24"/>
                <w:szCs w:val="24"/>
              </w:rPr>
            </w:pPr>
            <w:r w:rsidRPr="004609AE">
              <w:rPr>
                <w:rFonts w:ascii="GHEA Grapalat" w:hAnsi="GHEA Grapalat" w:cs="Sylfaen"/>
                <w:sz w:val="24"/>
                <w:szCs w:val="24"/>
                <w:lang w:val="en-US"/>
              </w:rPr>
              <w:t>Հ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>աղթողների</w:t>
            </w:r>
            <w:r w:rsidRPr="004609A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 xml:space="preserve">հայտարարում, </w:t>
            </w:r>
            <w:r w:rsidRPr="004609AE">
              <w:rPr>
                <w:rFonts w:ascii="GHEA Grapalat" w:hAnsi="GHEA Grapalat" w:cs="Sylfaen"/>
                <w:sz w:val="24"/>
                <w:szCs w:val="24"/>
                <w:lang w:val="en-US"/>
              </w:rPr>
              <w:t>պարգևատրում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9AE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9AE">
              <w:rPr>
                <w:rFonts w:ascii="GHEA Grapalat" w:hAnsi="GHEA Grapalat" w:cs="Sylfaen"/>
                <w:sz w:val="24"/>
                <w:szCs w:val="24"/>
                <w:lang w:val="en-US"/>
              </w:rPr>
              <w:t>փակման</w:t>
            </w:r>
            <w:r w:rsidRPr="004609A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609AE">
              <w:rPr>
                <w:rFonts w:ascii="GHEA Grapalat" w:hAnsi="GHEA Grapalat" w:cs="Sylfaen"/>
                <w:sz w:val="24"/>
                <w:szCs w:val="24"/>
                <w:lang w:val="en-US"/>
              </w:rPr>
              <w:t>արարողություն</w:t>
            </w:r>
          </w:p>
        </w:tc>
        <w:tc>
          <w:tcPr>
            <w:tcW w:w="374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253FE" w:rsidRPr="004609AE" w:rsidRDefault="006253FE" w:rsidP="006F4DA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609AE">
              <w:rPr>
                <w:rFonts w:ascii="GHEA Grapalat" w:hAnsi="GHEA Grapalat"/>
                <w:sz w:val="24"/>
                <w:szCs w:val="24"/>
              </w:rPr>
              <w:t>20</w:t>
            </w:r>
            <w:r w:rsidRPr="004609AE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 w:rsidRPr="004609AE">
              <w:rPr>
                <w:rFonts w:ascii="GHEA Grapalat" w:hAnsi="GHEA Grapalat"/>
                <w:sz w:val="24"/>
                <w:szCs w:val="24"/>
              </w:rPr>
              <w:t xml:space="preserve">թ. </w:t>
            </w:r>
            <w:r w:rsidRPr="004609AE">
              <w:rPr>
                <w:rFonts w:ascii="GHEA Grapalat" w:hAnsi="GHEA Grapalat"/>
                <w:sz w:val="24"/>
                <w:szCs w:val="24"/>
                <w:lang w:val="en-US"/>
              </w:rPr>
              <w:t>հունվար-փետրվար</w:t>
            </w:r>
          </w:p>
        </w:tc>
      </w:tr>
    </w:tbl>
    <w:p w:rsidR="00364C25" w:rsidRPr="004609AE" w:rsidRDefault="00364C25" w:rsidP="00364C25">
      <w:pPr>
        <w:rPr>
          <w:rFonts w:ascii="GHEA Grapalat" w:hAnsi="GHEA Grapalat"/>
          <w:b/>
          <w:sz w:val="24"/>
          <w:szCs w:val="24"/>
        </w:rPr>
      </w:pPr>
    </w:p>
    <w:p w:rsidR="00364C25" w:rsidRPr="004609AE" w:rsidRDefault="00364C25" w:rsidP="00364C25">
      <w:pPr>
        <w:ind w:firstLine="708"/>
        <w:rPr>
          <w:rFonts w:ascii="GHEA Grapalat" w:hAnsi="GHEA Grapalat" w:cs="Sylfaen"/>
          <w:sz w:val="24"/>
          <w:szCs w:val="24"/>
          <w:lang w:val="en-US"/>
        </w:rPr>
      </w:pPr>
    </w:p>
    <w:p w:rsidR="00364C25" w:rsidRPr="004609AE" w:rsidRDefault="00364C25" w:rsidP="00364C25">
      <w:pPr>
        <w:ind w:firstLine="708"/>
        <w:rPr>
          <w:rFonts w:ascii="GHEA Grapalat" w:hAnsi="GHEA Grapalat" w:cs="Sylfaen"/>
          <w:sz w:val="24"/>
          <w:szCs w:val="24"/>
          <w:lang w:val="hy-AM"/>
        </w:rPr>
      </w:pPr>
      <w:r w:rsidRPr="004609AE">
        <w:rPr>
          <w:rFonts w:ascii="GHEA Grapalat" w:hAnsi="GHEA Grapalat" w:cs="Sylfaen"/>
          <w:sz w:val="24"/>
          <w:szCs w:val="24"/>
        </w:rPr>
        <w:t>Հավելյալ</w:t>
      </w:r>
      <w:r w:rsidRPr="004609AE">
        <w:rPr>
          <w:rFonts w:ascii="GHEA Grapalat" w:hAnsi="GHEA Grapalat"/>
          <w:sz w:val="24"/>
          <w:szCs w:val="24"/>
        </w:rPr>
        <w:t xml:space="preserve">  </w:t>
      </w:r>
      <w:r w:rsidRPr="004609AE">
        <w:rPr>
          <w:rFonts w:ascii="GHEA Grapalat" w:hAnsi="GHEA Grapalat" w:cs="Sylfaen"/>
          <w:sz w:val="24"/>
          <w:szCs w:val="24"/>
        </w:rPr>
        <w:t>հարցերով</w:t>
      </w:r>
      <w:r w:rsidRPr="004609AE">
        <w:rPr>
          <w:rFonts w:ascii="GHEA Grapalat" w:hAnsi="GHEA Grapalat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</w:rPr>
        <w:t>կարելի</w:t>
      </w:r>
      <w:r w:rsidRPr="004609AE">
        <w:rPr>
          <w:rFonts w:ascii="GHEA Grapalat" w:hAnsi="GHEA Grapalat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</w:rPr>
        <w:t>է</w:t>
      </w:r>
      <w:r w:rsidRPr="004609AE">
        <w:rPr>
          <w:rFonts w:ascii="GHEA Grapalat" w:hAnsi="GHEA Grapalat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</w:rPr>
        <w:t>դիմել</w:t>
      </w:r>
      <w:r w:rsidRPr="004609AE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364C25" w:rsidRPr="004609AE" w:rsidRDefault="00364C25" w:rsidP="00364C25">
      <w:pPr>
        <w:ind w:firstLine="708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64C25" w:rsidRPr="004609AE" w:rsidRDefault="00364C25" w:rsidP="00364C25">
      <w:pPr>
        <w:ind w:firstLine="708"/>
        <w:rPr>
          <w:rFonts w:ascii="GHEA Grapalat" w:hAnsi="GHEA Grapalat"/>
          <w:sz w:val="24"/>
          <w:szCs w:val="24"/>
          <w:lang w:val="hy-AM"/>
        </w:rPr>
      </w:pPr>
      <w:r w:rsidRPr="004609AE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4609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609AE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4609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609AE">
        <w:rPr>
          <w:rFonts w:ascii="GHEA Grapalat" w:hAnsi="GHEA Grapalat" w:cs="Sylfaen"/>
          <w:b/>
          <w:sz w:val="24"/>
          <w:szCs w:val="24"/>
          <w:lang w:val="hy-AM"/>
        </w:rPr>
        <w:t>կրթության</w:t>
      </w:r>
      <w:r w:rsidRPr="004609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609AE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4609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609AE">
        <w:rPr>
          <w:rFonts w:ascii="GHEA Grapalat" w:hAnsi="GHEA Grapalat" w:cs="Sylfaen"/>
          <w:b/>
          <w:sz w:val="24"/>
          <w:szCs w:val="24"/>
          <w:lang w:val="hy-AM"/>
        </w:rPr>
        <w:t>գիտության</w:t>
      </w:r>
      <w:r w:rsidRPr="004609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609AE">
        <w:rPr>
          <w:rFonts w:ascii="GHEA Grapalat" w:hAnsi="GHEA Grapalat" w:cs="Sylfaen"/>
          <w:b/>
          <w:sz w:val="24"/>
          <w:szCs w:val="24"/>
          <w:lang w:val="hy-AM"/>
        </w:rPr>
        <w:t>նախարարություն</w:t>
      </w:r>
      <w:r w:rsidRPr="004609AE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364C25" w:rsidRPr="004609AE" w:rsidRDefault="00364C25" w:rsidP="00364C25">
      <w:pPr>
        <w:ind w:firstLine="708"/>
        <w:rPr>
          <w:rFonts w:ascii="GHEA Grapalat" w:hAnsi="GHEA Grapalat"/>
          <w:sz w:val="24"/>
          <w:szCs w:val="24"/>
          <w:lang w:val="hy-AM"/>
        </w:rPr>
      </w:pPr>
      <w:r w:rsidRPr="004609AE">
        <w:rPr>
          <w:rFonts w:ascii="GHEA Grapalat" w:hAnsi="GHEA Grapalat" w:cs="Sylfaen"/>
          <w:sz w:val="24"/>
          <w:szCs w:val="24"/>
          <w:lang w:val="hy-AM"/>
        </w:rPr>
        <w:t>հեռ</w:t>
      </w:r>
      <w:r w:rsidRPr="004609AE">
        <w:rPr>
          <w:rFonts w:ascii="GHEA Grapalat" w:hAnsi="GHEA Grapalat"/>
          <w:sz w:val="24"/>
          <w:szCs w:val="24"/>
          <w:lang w:val="hy-AM"/>
        </w:rPr>
        <w:t>.</w:t>
      </w:r>
      <w:r w:rsidRPr="004609AE">
        <w:rPr>
          <w:rFonts w:ascii="GHEA Grapalat" w:hAnsi="GHEA Grapalat"/>
          <w:sz w:val="24"/>
          <w:szCs w:val="24"/>
          <w:lang w:val="hy-AM"/>
        </w:rPr>
        <w:tab/>
      </w:r>
      <w:r w:rsidR="00203F49" w:rsidRPr="004609AE">
        <w:rPr>
          <w:rFonts w:ascii="GHEA Grapalat" w:hAnsi="GHEA Grapalat"/>
          <w:sz w:val="24"/>
          <w:szCs w:val="24"/>
          <w:lang w:val="en-US"/>
        </w:rPr>
        <w:tab/>
      </w:r>
      <w:r w:rsidRPr="004609AE">
        <w:rPr>
          <w:rFonts w:ascii="GHEA Grapalat" w:hAnsi="GHEA Grapalat"/>
          <w:sz w:val="24"/>
          <w:szCs w:val="24"/>
          <w:lang w:val="hy-AM"/>
        </w:rPr>
        <w:t>+374 10 58-13-91</w:t>
      </w:r>
    </w:p>
    <w:p w:rsidR="00364C25" w:rsidRPr="004609AE" w:rsidRDefault="00364C25" w:rsidP="00364C25">
      <w:pPr>
        <w:ind w:firstLine="708"/>
        <w:rPr>
          <w:rStyle w:val="Hyperlink"/>
          <w:rFonts w:ascii="GHEA Grapalat" w:hAnsi="GHEA Grapalat"/>
          <w:sz w:val="24"/>
          <w:szCs w:val="24"/>
        </w:rPr>
      </w:pPr>
      <w:r w:rsidRPr="004609AE">
        <w:rPr>
          <w:rFonts w:ascii="GHEA Grapalat" w:hAnsi="GHEA Grapalat" w:cs="Sylfaen"/>
          <w:sz w:val="24"/>
          <w:szCs w:val="24"/>
          <w:lang w:val="hy-AM"/>
        </w:rPr>
        <w:t>Էլ</w:t>
      </w:r>
      <w:r w:rsidRPr="004609AE">
        <w:rPr>
          <w:rFonts w:ascii="GHEA Grapalat" w:hAnsi="GHEA Grapalat"/>
          <w:sz w:val="24"/>
          <w:szCs w:val="24"/>
          <w:lang w:val="hy-AM"/>
        </w:rPr>
        <w:t>.</w:t>
      </w:r>
      <w:r w:rsidRPr="004609AE">
        <w:rPr>
          <w:rFonts w:ascii="GHEA Grapalat" w:hAnsi="GHEA Grapalat" w:cs="Sylfaen"/>
          <w:sz w:val="24"/>
          <w:szCs w:val="24"/>
          <w:lang w:val="hy-AM"/>
        </w:rPr>
        <w:t>փոստ</w:t>
      </w:r>
      <w:r w:rsidRPr="004609AE">
        <w:rPr>
          <w:rFonts w:ascii="GHEA Grapalat" w:hAnsi="GHEA Grapalat"/>
          <w:sz w:val="24"/>
          <w:szCs w:val="24"/>
          <w:lang w:val="hy-AM"/>
        </w:rPr>
        <w:t>.</w:t>
      </w:r>
      <w:r w:rsidRPr="004609AE">
        <w:rPr>
          <w:rFonts w:ascii="GHEA Grapalat" w:hAnsi="GHEA Grapalat"/>
          <w:sz w:val="24"/>
          <w:szCs w:val="24"/>
          <w:lang w:val="hy-AM"/>
        </w:rPr>
        <w:tab/>
      </w:r>
      <w:r w:rsidR="0087709E" w:rsidRPr="004609AE">
        <w:rPr>
          <w:rStyle w:val="Hyperlink"/>
          <w:rFonts w:ascii="GHEA Grapalat" w:hAnsi="GHEA Grapalat"/>
          <w:sz w:val="24"/>
          <w:szCs w:val="24"/>
        </w:rPr>
        <w:t>tamara.zalinyan@edu.am</w:t>
      </w:r>
    </w:p>
    <w:p w:rsidR="00364C25" w:rsidRPr="004609AE" w:rsidRDefault="00364C25" w:rsidP="00364C25">
      <w:pPr>
        <w:ind w:firstLine="708"/>
        <w:rPr>
          <w:rStyle w:val="Hyperlink"/>
          <w:rFonts w:ascii="GHEA Grapalat" w:hAnsi="GHEA Grapalat"/>
          <w:sz w:val="24"/>
          <w:szCs w:val="24"/>
        </w:rPr>
      </w:pPr>
      <w:r w:rsidRPr="004609AE">
        <w:rPr>
          <w:rFonts w:ascii="GHEA Grapalat" w:hAnsi="GHEA Grapalat" w:cs="Sylfaen"/>
          <w:sz w:val="24"/>
          <w:szCs w:val="24"/>
        </w:rPr>
        <w:t>Կայքէջ.</w:t>
      </w:r>
      <w:r w:rsidRPr="004609AE">
        <w:rPr>
          <w:rFonts w:ascii="GHEA Grapalat" w:hAnsi="GHEA Grapalat"/>
          <w:sz w:val="24"/>
          <w:szCs w:val="24"/>
        </w:rPr>
        <w:tab/>
      </w:r>
      <w:r w:rsidRPr="004609AE">
        <w:rPr>
          <w:rStyle w:val="Hyperlink"/>
          <w:rFonts w:ascii="GHEA Grapalat" w:hAnsi="GHEA Grapalat"/>
          <w:sz w:val="24"/>
          <w:szCs w:val="24"/>
        </w:rPr>
        <w:t>www.edu.am</w:t>
      </w:r>
    </w:p>
    <w:p w:rsidR="00364C25" w:rsidRPr="004609AE" w:rsidRDefault="00364C25" w:rsidP="00364C25">
      <w:pPr>
        <w:ind w:firstLine="708"/>
        <w:rPr>
          <w:rFonts w:ascii="GHEA Grapalat" w:hAnsi="GHEA Grapalat"/>
          <w:sz w:val="24"/>
          <w:szCs w:val="24"/>
        </w:rPr>
      </w:pPr>
      <w:r w:rsidRPr="004609AE">
        <w:rPr>
          <w:rFonts w:ascii="GHEA Grapalat" w:hAnsi="GHEA Grapalat"/>
          <w:sz w:val="24"/>
          <w:szCs w:val="24"/>
          <w:lang w:val="en-US"/>
        </w:rPr>
        <w:t>Էջ</w:t>
      </w:r>
      <w:r w:rsidRPr="004609AE">
        <w:rPr>
          <w:rFonts w:ascii="GHEA Grapalat" w:hAnsi="GHEA Grapalat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Facebook</w:t>
      </w:r>
      <w:r w:rsidRPr="004609AE">
        <w:rPr>
          <w:rFonts w:ascii="GHEA Grapalat" w:hAnsi="GHEA Grapalat" w:cs="Sylfaen"/>
          <w:sz w:val="24"/>
          <w:szCs w:val="24"/>
        </w:rPr>
        <w:t>-</w:t>
      </w:r>
      <w:r w:rsidRPr="004609AE">
        <w:rPr>
          <w:rFonts w:ascii="GHEA Grapalat" w:hAnsi="GHEA Grapalat" w:cs="Sylfaen"/>
          <w:sz w:val="24"/>
          <w:szCs w:val="24"/>
          <w:lang w:val="en-US"/>
        </w:rPr>
        <w:t>ում</w:t>
      </w:r>
      <w:r w:rsidRPr="004609AE">
        <w:rPr>
          <w:rFonts w:ascii="GHEA Grapalat" w:hAnsi="GHEA Grapalat" w:cs="Sylfaen"/>
          <w:sz w:val="24"/>
          <w:szCs w:val="24"/>
        </w:rPr>
        <w:t>. «</w:t>
      </w:r>
      <w:r w:rsidRPr="004609AE">
        <w:rPr>
          <w:rFonts w:ascii="GHEA Grapalat" w:hAnsi="GHEA Grapalat" w:cs="Sylfaen"/>
          <w:sz w:val="24"/>
          <w:szCs w:val="24"/>
          <w:lang w:val="en-US"/>
        </w:rPr>
        <w:t>Սփյուռքի</w:t>
      </w:r>
      <w:r w:rsidRPr="004609AE">
        <w:rPr>
          <w:rFonts w:ascii="GHEA Grapalat" w:hAnsi="GHEA Grapalat" w:cs="Sylfaen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բաժին</w:t>
      </w:r>
      <w:r w:rsidRPr="004609AE">
        <w:rPr>
          <w:rFonts w:ascii="GHEA Grapalat" w:hAnsi="GHEA Grapalat" w:cs="Sylfaen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ՀՀ</w:t>
      </w:r>
      <w:r w:rsidRPr="004609AE">
        <w:rPr>
          <w:rFonts w:ascii="GHEA Grapalat" w:hAnsi="GHEA Grapalat" w:cs="Sylfaen"/>
          <w:sz w:val="24"/>
          <w:szCs w:val="24"/>
        </w:rPr>
        <w:t xml:space="preserve"> </w:t>
      </w:r>
      <w:r w:rsidRPr="004609AE">
        <w:rPr>
          <w:rFonts w:ascii="GHEA Grapalat" w:hAnsi="GHEA Grapalat" w:cs="Sylfaen"/>
          <w:sz w:val="24"/>
          <w:szCs w:val="24"/>
          <w:lang w:val="en-US"/>
        </w:rPr>
        <w:t>կրթգիտնախ</w:t>
      </w:r>
      <w:r w:rsidRPr="004609AE">
        <w:rPr>
          <w:rFonts w:ascii="GHEA Grapalat" w:hAnsi="GHEA Grapalat" w:cs="Sylfaen"/>
          <w:sz w:val="24"/>
          <w:szCs w:val="24"/>
        </w:rPr>
        <w:t>»</w:t>
      </w:r>
    </w:p>
    <w:p w:rsidR="00364C25" w:rsidRPr="004609AE" w:rsidRDefault="00364C25" w:rsidP="00364C25">
      <w:pPr>
        <w:rPr>
          <w:rFonts w:ascii="GHEA Grapalat" w:hAnsi="GHEA Grapalat"/>
          <w:sz w:val="24"/>
          <w:szCs w:val="24"/>
        </w:rPr>
      </w:pPr>
    </w:p>
    <w:p w:rsidR="00364C25" w:rsidRPr="004609AE" w:rsidRDefault="00364C25" w:rsidP="00364C25">
      <w:pPr>
        <w:rPr>
          <w:rFonts w:ascii="GHEA Grapalat" w:hAnsi="GHEA Grapalat"/>
          <w:sz w:val="24"/>
          <w:szCs w:val="24"/>
        </w:rPr>
      </w:pPr>
      <w:r w:rsidRPr="004609AE">
        <w:rPr>
          <w:rFonts w:ascii="GHEA Grapalat" w:hAnsi="GHEA Grapalat"/>
          <w:sz w:val="24"/>
          <w:szCs w:val="24"/>
        </w:rPr>
        <w:tab/>
      </w:r>
      <w:r w:rsidRPr="004609AE">
        <w:rPr>
          <w:rFonts w:ascii="GHEA Grapalat" w:hAnsi="GHEA Grapalat"/>
          <w:b/>
          <w:sz w:val="24"/>
          <w:szCs w:val="24"/>
        </w:rPr>
        <w:t>Գեղագիտության ազգային կենտրոն</w:t>
      </w:r>
      <w:r w:rsidRPr="004609AE">
        <w:rPr>
          <w:rFonts w:ascii="GHEA Grapalat" w:hAnsi="GHEA Grapalat"/>
          <w:sz w:val="24"/>
          <w:szCs w:val="24"/>
        </w:rPr>
        <w:t>.</w:t>
      </w:r>
    </w:p>
    <w:p w:rsidR="00364C25" w:rsidRPr="004609AE" w:rsidRDefault="00364C25" w:rsidP="00364C25">
      <w:pPr>
        <w:rPr>
          <w:rFonts w:ascii="GHEA Grapalat" w:hAnsi="GHEA Grapalat"/>
          <w:sz w:val="24"/>
          <w:szCs w:val="24"/>
        </w:rPr>
      </w:pPr>
      <w:r w:rsidRPr="004609AE">
        <w:rPr>
          <w:rFonts w:ascii="GHEA Grapalat" w:hAnsi="GHEA Grapalat"/>
          <w:sz w:val="24"/>
          <w:szCs w:val="24"/>
        </w:rPr>
        <w:tab/>
      </w:r>
      <w:r w:rsidRPr="004609AE">
        <w:rPr>
          <w:rFonts w:ascii="GHEA Grapalat" w:hAnsi="GHEA Grapalat"/>
          <w:sz w:val="24"/>
          <w:szCs w:val="24"/>
          <w:lang w:val="en-US"/>
        </w:rPr>
        <w:t>հեռ</w:t>
      </w:r>
      <w:r w:rsidRPr="004609AE">
        <w:rPr>
          <w:rFonts w:ascii="GHEA Grapalat" w:hAnsi="GHEA Grapalat"/>
          <w:sz w:val="24"/>
          <w:szCs w:val="24"/>
        </w:rPr>
        <w:t xml:space="preserve">. </w:t>
      </w:r>
      <w:r w:rsidR="00203F49" w:rsidRPr="004609AE">
        <w:rPr>
          <w:rFonts w:ascii="GHEA Grapalat" w:hAnsi="GHEA Grapalat"/>
          <w:sz w:val="24"/>
          <w:szCs w:val="24"/>
        </w:rPr>
        <w:tab/>
      </w:r>
      <w:r w:rsidR="00203F49" w:rsidRPr="004609AE">
        <w:rPr>
          <w:rFonts w:ascii="GHEA Grapalat" w:hAnsi="GHEA Grapalat"/>
          <w:sz w:val="24"/>
          <w:szCs w:val="24"/>
        </w:rPr>
        <w:tab/>
      </w:r>
      <w:r w:rsidRPr="004609AE">
        <w:rPr>
          <w:rFonts w:ascii="GHEA Grapalat" w:hAnsi="GHEA Grapalat"/>
          <w:sz w:val="24"/>
          <w:szCs w:val="24"/>
        </w:rPr>
        <w:t xml:space="preserve">+374 99 73-18-26 </w:t>
      </w:r>
      <w:r w:rsidR="00203F49" w:rsidRPr="004609AE">
        <w:rPr>
          <w:rFonts w:ascii="GHEA Grapalat" w:hAnsi="GHEA Grapalat"/>
          <w:sz w:val="24"/>
          <w:szCs w:val="24"/>
        </w:rPr>
        <w:tab/>
      </w:r>
      <w:r w:rsidRPr="004609AE">
        <w:rPr>
          <w:rFonts w:ascii="GHEA Grapalat" w:hAnsi="GHEA Grapalat"/>
          <w:sz w:val="24"/>
          <w:szCs w:val="24"/>
          <w:lang w:val="en-US"/>
        </w:rPr>
        <w:t>Եվա</w:t>
      </w:r>
      <w:r w:rsidRPr="004609AE">
        <w:rPr>
          <w:rFonts w:ascii="GHEA Grapalat" w:hAnsi="GHEA Grapalat"/>
          <w:sz w:val="24"/>
          <w:szCs w:val="24"/>
        </w:rPr>
        <w:t xml:space="preserve"> Խաչատրյան</w:t>
      </w:r>
    </w:p>
    <w:p w:rsidR="00364C25" w:rsidRPr="004609AE" w:rsidRDefault="00364C25" w:rsidP="00364C25">
      <w:pPr>
        <w:ind w:firstLine="720"/>
        <w:rPr>
          <w:rFonts w:ascii="GHEA Grapalat" w:hAnsi="GHEA Grapalat"/>
          <w:sz w:val="24"/>
          <w:szCs w:val="24"/>
        </w:rPr>
      </w:pPr>
      <w:r w:rsidRPr="004609AE">
        <w:rPr>
          <w:rFonts w:ascii="GHEA Grapalat" w:hAnsi="GHEA Grapalat" w:cs="Sylfaen"/>
          <w:sz w:val="24"/>
          <w:szCs w:val="24"/>
        </w:rPr>
        <w:t>Էլ</w:t>
      </w:r>
      <w:r w:rsidRPr="004609AE">
        <w:rPr>
          <w:rFonts w:ascii="GHEA Grapalat" w:hAnsi="GHEA Grapalat"/>
          <w:sz w:val="24"/>
          <w:szCs w:val="24"/>
        </w:rPr>
        <w:t>.</w:t>
      </w:r>
      <w:r w:rsidRPr="004609AE">
        <w:rPr>
          <w:rFonts w:ascii="GHEA Grapalat" w:hAnsi="GHEA Grapalat" w:cs="Sylfaen"/>
          <w:sz w:val="24"/>
          <w:szCs w:val="24"/>
        </w:rPr>
        <w:t>փոստ</w:t>
      </w:r>
      <w:r w:rsidRPr="004609AE">
        <w:rPr>
          <w:rFonts w:ascii="GHEA Grapalat" w:hAnsi="GHEA Grapalat"/>
          <w:sz w:val="24"/>
          <w:szCs w:val="24"/>
        </w:rPr>
        <w:t>.</w:t>
      </w:r>
      <w:r w:rsidRPr="004609AE">
        <w:rPr>
          <w:rFonts w:ascii="GHEA Grapalat" w:hAnsi="GHEA Grapalat"/>
          <w:sz w:val="24"/>
          <w:szCs w:val="24"/>
        </w:rPr>
        <w:tab/>
      </w:r>
      <w:hyperlink r:id="rId13" w:history="1">
        <w:r w:rsidR="0087709E" w:rsidRPr="004609AE">
          <w:rPr>
            <w:rStyle w:val="Hyperlink"/>
            <w:rFonts w:ascii="GHEA Grapalat" w:hAnsi="GHEA Grapalat"/>
            <w:sz w:val="24"/>
            <w:szCs w:val="24"/>
          </w:rPr>
          <w:t>nkarchakan@gmail.com</w:t>
        </w:r>
      </w:hyperlink>
    </w:p>
    <w:p w:rsidR="00364C25" w:rsidRPr="004609AE" w:rsidRDefault="00364C25" w:rsidP="00364C25">
      <w:pPr>
        <w:ind w:firstLine="720"/>
        <w:rPr>
          <w:rFonts w:ascii="GHEA Grapalat" w:hAnsi="GHEA Grapalat" w:cs="Sylfaen"/>
          <w:sz w:val="24"/>
          <w:szCs w:val="24"/>
          <w:lang w:val="en-US"/>
        </w:rPr>
      </w:pPr>
      <w:r w:rsidRPr="004609AE">
        <w:rPr>
          <w:rFonts w:ascii="GHEA Grapalat" w:hAnsi="GHEA Grapalat" w:cs="Sylfaen"/>
          <w:sz w:val="24"/>
          <w:szCs w:val="24"/>
        </w:rPr>
        <w:t>Կայքէջ.</w:t>
      </w:r>
      <w:r w:rsidRPr="004609AE">
        <w:rPr>
          <w:rFonts w:ascii="GHEA Grapalat" w:hAnsi="GHEA Grapalat" w:cs="Sylfaen"/>
          <w:sz w:val="24"/>
          <w:szCs w:val="24"/>
        </w:rPr>
        <w:tab/>
      </w:r>
      <w:hyperlink r:id="rId14" w:history="1">
        <w:r w:rsidRPr="004609AE">
          <w:rPr>
            <w:rStyle w:val="Hyperlink"/>
            <w:rFonts w:ascii="GHEA Grapalat" w:hAnsi="GHEA Grapalat" w:cs="Sylfaen"/>
            <w:sz w:val="24"/>
            <w:szCs w:val="24"/>
            <w:lang w:val="en-US"/>
          </w:rPr>
          <w:t>www.nca.am</w:t>
        </w:r>
      </w:hyperlink>
    </w:p>
    <w:p w:rsidR="00364C25" w:rsidRPr="004609AE" w:rsidRDefault="00364C25" w:rsidP="00364C25">
      <w:pPr>
        <w:shd w:val="clear" w:color="auto" w:fill="FFFFFF"/>
        <w:ind w:right="75" w:firstLine="720"/>
        <w:outlineLvl w:val="1"/>
        <w:rPr>
          <w:rFonts w:ascii="GHEA Grapalat" w:hAnsi="GHEA Grapalat"/>
          <w:sz w:val="24"/>
          <w:szCs w:val="24"/>
        </w:rPr>
      </w:pPr>
      <w:r w:rsidRPr="004609AE">
        <w:rPr>
          <w:rFonts w:ascii="GHEA Grapalat" w:hAnsi="GHEA Grapalat" w:cs="Sylfaen"/>
          <w:sz w:val="24"/>
          <w:szCs w:val="24"/>
          <w:lang w:val="en-US"/>
        </w:rPr>
        <w:t>Էջ Facebook-ում. «National Center of Aesthetics»</w:t>
      </w:r>
    </w:p>
    <w:p w:rsidR="00364C25" w:rsidRPr="004609AE" w:rsidRDefault="00364C25" w:rsidP="00364C25">
      <w:pPr>
        <w:rPr>
          <w:rFonts w:ascii="GHEA Grapalat" w:hAnsi="GHEA Grapalat"/>
          <w:b/>
          <w:sz w:val="24"/>
          <w:szCs w:val="24"/>
          <w:lang w:val="en-US"/>
        </w:rPr>
      </w:pPr>
    </w:p>
    <w:p w:rsidR="006E7B7E" w:rsidRPr="004609AE" w:rsidRDefault="006E7B7E">
      <w:pPr>
        <w:rPr>
          <w:rFonts w:ascii="GHEA Grapalat" w:hAnsi="GHEA Grapalat"/>
        </w:rPr>
      </w:pPr>
    </w:p>
    <w:sectPr w:rsidR="006E7B7E" w:rsidRPr="004609AE" w:rsidSect="00364C25">
      <w:pgSz w:w="12240" w:h="15840" w:code="1"/>
      <w:pgMar w:top="720" w:right="720" w:bottom="113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31" w:rsidRDefault="00435B31" w:rsidP="00364C25">
      <w:r>
        <w:separator/>
      </w:r>
    </w:p>
  </w:endnote>
  <w:endnote w:type="continuationSeparator" w:id="0">
    <w:p w:rsidR="00435B31" w:rsidRDefault="00435B31" w:rsidP="0036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31" w:rsidRDefault="00435B31" w:rsidP="00364C25">
      <w:r>
        <w:separator/>
      </w:r>
    </w:p>
  </w:footnote>
  <w:footnote w:type="continuationSeparator" w:id="0">
    <w:p w:rsidR="00435B31" w:rsidRDefault="00435B31" w:rsidP="00364C25">
      <w:r>
        <w:continuationSeparator/>
      </w:r>
    </w:p>
  </w:footnote>
  <w:footnote w:id="1">
    <w:p w:rsidR="00C77153" w:rsidRPr="00C77153" w:rsidRDefault="00C7715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en-US"/>
        </w:rPr>
        <w:t>Սույն փաստաթո</w:t>
      </w:r>
      <w:r w:rsidR="001E1A6A">
        <w:rPr>
          <w:rFonts w:ascii="Sylfaen" w:hAnsi="Sylfaen"/>
          <w:lang w:val="en-US"/>
        </w:rPr>
        <w:t>ւ</w:t>
      </w:r>
      <w:r>
        <w:rPr>
          <w:rFonts w:ascii="Sylfaen" w:hAnsi="Sylfaen"/>
          <w:lang w:val="en-US"/>
        </w:rPr>
        <w:t>ղթը հասանելի է նաև արևմտահայերենով, ռուսերենով և անգլերենով: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F4D"/>
    <w:multiLevelType w:val="hybridMultilevel"/>
    <w:tmpl w:val="82A8E572"/>
    <w:lvl w:ilvl="0" w:tplc="8B96A3D4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E05E0"/>
    <w:multiLevelType w:val="hybridMultilevel"/>
    <w:tmpl w:val="1E144E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71658B9"/>
    <w:multiLevelType w:val="hybridMultilevel"/>
    <w:tmpl w:val="C2747EB4"/>
    <w:lvl w:ilvl="0" w:tplc="B98CC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0E7C5C"/>
    <w:multiLevelType w:val="hybridMultilevel"/>
    <w:tmpl w:val="3960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02FB0"/>
    <w:multiLevelType w:val="hybridMultilevel"/>
    <w:tmpl w:val="810AD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C25"/>
    <w:rsid w:val="00001DA1"/>
    <w:rsid w:val="00032182"/>
    <w:rsid w:val="00037F42"/>
    <w:rsid w:val="00092264"/>
    <w:rsid w:val="000C2099"/>
    <w:rsid w:val="000C3A7A"/>
    <w:rsid w:val="000C43D0"/>
    <w:rsid w:val="00123ADF"/>
    <w:rsid w:val="001555A6"/>
    <w:rsid w:val="00182DB4"/>
    <w:rsid w:val="00186123"/>
    <w:rsid w:val="001D1833"/>
    <w:rsid w:val="001E1A6A"/>
    <w:rsid w:val="001F45DE"/>
    <w:rsid w:val="00200DD3"/>
    <w:rsid w:val="00203F49"/>
    <w:rsid w:val="002179DB"/>
    <w:rsid w:val="00223150"/>
    <w:rsid w:val="003176A5"/>
    <w:rsid w:val="00364C25"/>
    <w:rsid w:val="00410545"/>
    <w:rsid w:val="00427B1A"/>
    <w:rsid w:val="00435B31"/>
    <w:rsid w:val="004609AE"/>
    <w:rsid w:val="004743C1"/>
    <w:rsid w:val="004F4C4A"/>
    <w:rsid w:val="00560952"/>
    <w:rsid w:val="00581EFB"/>
    <w:rsid w:val="006253FE"/>
    <w:rsid w:val="00641D74"/>
    <w:rsid w:val="006B0389"/>
    <w:rsid w:val="006E7B7E"/>
    <w:rsid w:val="00700477"/>
    <w:rsid w:val="00733588"/>
    <w:rsid w:val="0073506E"/>
    <w:rsid w:val="007C0049"/>
    <w:rsid w:val="007E13C1"/>
    <w:rsid w:val="007E5D74"/>
    <w:rsid w:val="008055EF"/>
    <w:rsid w:val="008378A3"/>
    <w:rsid w:val="0087709E"/>
    <w:rsid w:val="00895FA6"/>
    <w:rsid w:val="008A76CA"/>
    <w:rsid w:val="008B2F9F"/>
    <w:rsid w:val="0091572E"/>
    <w:rsid w:val="00921090"/>
    <w:rsid w:val="00941A1C"/>
    <w:rsid w:val="00947BC5"/>
    <w:rsid w:val="00A256B8"/>
    <w:rsid w:val="00A40A48"/>
    <w:rsid w:val="00A67860"/>
    <w:rsid w:val="00A92F3D"/>
    <w:rsid w:val="00AE0C06"/>
    <w:rsid w:val="00AE3034"/>
    <w:rsid w:val="00B04356"/>
    <w:rsid w:val="00B53E6B"/>
    <w:rsid w:val="00B67538"/>
    <w:rsid w:val="00C23D23"/>
    <w:rsid w:val="00C74262"/>
    <w:rsid w:val="00C77153"/>
    <w:rsid w:val="00CB5867"/>
    <w:rsid w:val="00D37A81"/>
    <w:rsid w:val="00D54878"/>
    <w:rsid w:val="00DB77C5"/>
    <w:rsid w:val="00DF316D"/>
    <w:rsid w:val="00E332C8"/>
    <w:rsid w:val="00E44CFC"/>
    <w:rsid w:val="00E5381E"/>
    <w:rsid w:val="00E55978"/>
    <w:rsid w:val="00E8714F"/>
    <w:rsid w:val="00EF5403"/>
    <w:rsid w:val="00F52009"/>
    <w:rsid w:val="00F54D46"/>
    <w:rsid w:val="00FB12B1"/>
    <w:rsid w:val="00FF21CE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2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4C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4C2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64C25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364C25"/>
    <w:rPr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4C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unhideWhenUsed/>
    <w:rsid w:val="00364C25"/>
    <w:rPr>
      <w:vertAlign w:val="superscript"/>
    </w:rPr>
  </w:style>
  <w:style w:type="character" w:customStyle="1" w:styleId="shorttext">
    <w:name w:val="short_text"/>
    <w:basedOn w:val="DefaultParagraphFont"/>
    <w:rsid w:val="00364C25"/>
  </w:style>
  <w:style w:type="character" w:customStyle="1" w:styleId="hps">
    <w:name w:val="hps"/>
    <w:basedOn w:val="DefaultParagraphFont"/>
    <w:rsid w:val="00364C25"/>
  </w:style>
  <w:style w:type="paragraph" w:styleId="ListParagraph">
    <w:name w:val="List Paragraph"/>
    <w:basedOn w:val="Normal"/>
    <w:uiPriority w:val="34"/>
    <w:qFormat/>
    <w:rsid w:val="00625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ian.am" TargetMode="External"/><Relationship Id="rId13" Type="http://schemas.openxmlformats.org/officeDocument/2006/relationships/hyperlink" Target="mailto:nkarchak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a.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yurq.dasagirq.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a.am" TargetMode="External"/><Relationship Id="rId14" Type="http://schemas.openxmlformats.org/officeDocument/2006/relationships/hyperlink" Target="http://www.nca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5ACEF-47C6-4DF6-A6BF-DC2AA114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https://mul-edu.gov.am/tasks/docs/attachment.php?id=264006&amp;fn=Havelvats+%282%29.docx&amp;out=1&amp;token=</cp:keywords>
  <cp:lastModifiedBy>Toma</cp:lastModifiedBy>
  <cp:revision>24</cp:revision>
  <dcterms:created xsi:type="dcterms:W3CDTF">2019-01-09T11:12:00Z</dcterms:created>
  <dcterms:modified xsi:type="dcterms:W3CDTF">2019-01-31T06:54:00Z</dcterms:modified>
</cp:coreProperties>
</file>